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E5B" w:rsidRDefault="001C2E5B" w:rsidP="001C2E5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07FBE" w:rsidRDefault="00BB6331" w:rsidP="00BB6331">
      <w:pPr>
        <w:rPr>
          <w:rFonts w:hint="eastAsia"/>
        </w:rPr>
      </w:pPr>
    </w:p>
    <w:p w:rsidR="005B35BE" w:rsidRDefault="005B35BE" w:rsidP="001C2E5B">
      <w:pPr>
        <w:ind w:leftChars="85" w:left="178"/>
        <w:rPr>
          <w:rFonts w:hint="eastAsia"/>
        </w:rPr>
      </w:pPr>
      <w:r>
        <w:rPr>
          <w:rFonts w:hint="eastAsia"/>
        </w:rPr>
        <w:t>（公表等の不実施又は虚偽の公表等による損害の賠償責任）</w:t>
      </w:r>
    </w:p>
    <w:p w:rsidR="005B35BE" w:rsidRDefault="005B35BE" w:rsidP="001C2E5B">
      <w:pPr>
        <w:ind w:left="179" w:hangingChars="85" w:hanging="179"/>
        <w:rPr>
          <w:rFonts w:hint="eastAsia"/>
        </w:rPr>
      </w:pPr>
      <w:r w:rsidRPr="001C2E5B">
        <w:rPr>
          <w:rFonts w:hint="eastAsia"/>
          <w:b/>
        </w:rPr>
        <w:t>第二十七条の二十二の四</w:t>
      </w:r>
      <w:r>
        <w:rPr>
          <w:rFonts w:hint="eastAsia"/>
        </w:rPr>
        <w:t xml:space="preserve">　前条第一項又は第二項の規定による公表又は通知（以下この条において「公表等」という。）をしなければならない重要事実についての公表等をせず、又は虚偽の公表等をした会社は、公開買付けに応じて上場株券等の売付け等をした者に対し、公表等がされず又は公表等が虚偽であることにより生じた損害を賠償する責めに任ずる。ただし、次に掲げる場合は、この限りでない。</w:t>
      </w:r>
    </w:p>
    <w:p w:rsidR="005B35BE" w:rsidRDefault="005B35BE" w:rsidP="00AB062D">
      <w:pPr>
        <w:ind w:leftChars="86" w:left="359" w:hangingChars="85" w:hanging="178"/>
        <w:rPr>
          <w:rFonts w:hint="eastAsia"/>
        </w:rPr>
      </w:pPr>
      <w:r>
        <w:rPr>
          <w:rFonts w:hint="eastAsia"/>
        </w:rPr>
        <w:t>一　当該公開買付けに応じて当該上場株券等の売付け等をした者が、当該会社に重要事実が生じており又は公表等の内容が虚偽であることを知つていたとき。</w:t>
      </w:r>
    </w:p>
    <w:p w:rsidR="005B35BE" w:rsidRDefault="005B35BE" w:rsidP="00AB062D">
      <w:pPr>
        <w:ind w:leftChars="86" w:left="359" w:hangingChars="85" w:hanging="178"/>
        <w:rPr>
          <w:rFonts w:hint="eastAsia"/>
        </w:rPr>
      </w:pPr>
      <w:r>
        <w:rPr>
          <w:rFonts w:hint="eastAsia"/>
        </w:rPr>
        <w:t>二　当該会社が、当該会社に重要事実が生じており又は公表等の内容が虚偽であることを知らず、かつ、当該公開買付け当時（前条第一項の規定による公表にあつては当該公開買付届出書の提出の時、同条第二項の規定による公表又は通知にあつては当該公開買付届出書を提出した日以後当該公開買付期間の末日までの間をいう。次項において同じ。）において相当な注意を用いたにもかかわらず知ることができなかつたことを証明したとき。</w:t>
      </w:r>
    </w:p>
    <w:p w:rsidR="00BB6331" w:rsidRDefault="005B35BE" w:rsidP="00AB062D">
      <w:pPr>
        <w:ind w:left="178" w:hangingChars="85" w:hanging="178"/>
        <w:rPr>
          <w:rFonts w:hint="eastAsia"/>
        </w:rPr>
      </w:pPr>
      <w:r>
        <w:rPr>
          <w:rFonts w:hint="eastAsia"/>
        </w:rPr>
        <w:t>２　前項本文の規定の適用がある場合において、当該公開買付け当時における当該会社の役員は、当該会社と連帯して同項の規定による賠償の責めに任ずる。ただし、当該役員が、当該会社に重要事実が生じており又は公表等の内容が虚偽であることを知らず、かつ、当該公開買付け当時において相当な注意を用いたにもかかわらず知ることができなかつたことを証明したときは、この限りでない。</w:t>
      </w:r>
    </w:p>
    <w:p w:rsidR="00BB6331" w:rsidRDefault="00BB6331" w:rsidP="00BB6331">
      <w:pPr>
        <w:rPr>
          <w:rFonts w:hint="eastAsia"/>
        </w:rPr>
      </w:pPr>
    </w:p>
    <w:p w:rsidR="00BB6331" w:rsidRDefault="00BB6331" w:rsidP="00BB6331">
      <w:pPr>
        <w:rPr>
          <w:rFonts w:hint="eastAsia"/>
        </w:rPr>
      </w:pPr>
    </w:p>
    <w:p w:rsidR="001C2E5B" w:rsidRDefault="001C2E5B" w:rsidP="001C2E5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C2E5B" w:rsidRDefault="001C2E5B" w:rsidP="001C2E5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45F2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45F24">
        <w:tab/>
      </w:r>
      <w:r w:rsidR="00545F24">
        <w:rPr>
          <w:rFonts w:hint="eastAsia"/>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19</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8</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78</w:t>
      </w:r>
      <w:r w:rsidRPr="00517D96">
        <w:rPr>
          <w:rFonts w:hint="eastAsia"/>
          <w:u w:color="FF0000"/>
        </w:rPr>
        <w:t>号】</w:t>
      </w:r>
      <w:r w:rsidRPr="00517D96">
        <w:rPr>
          <w:rFonts w:hint="eastAsia"/>
          <w:u w:color="FF0000"/>
        </w:rPr>
        <w:tab/>
      </w:r>
      <w:r w:rsidR="00545F24">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19</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1</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74</w:t>
      </w:r>
      <w:r w:rsidRPr="00517D96">
        <w:rPr>
          <w:rFonts w:hint="eastAsia"/>
          <w:u w:color="FF0000"/>
        </w:rPr>
        <w:t>号】</w:t>
      </w:r>
      <w:r w:rsidRPr="00517D96">
        <w:rPr>
          <w:rFonts w:hint="eastAsia"/>
          <w:u w:color="FF0000"/>
        </w:rPr>
        <w:tab/>
      </w:r>
      <w:r w:rsidR="00545F24">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19</w:t>
      </w:r>
      <w:r w:rsidRPr="00517D96">
        <w:rPr>
          <w:rFonts w:hint="eastAsia"/>
          <w:u w:color="FF0000"/>
        </w:rPr>
        <w:t>年</w:t>
      </w:r>
      <w:r w:rsidRPr="00517D96">
        <w:rPr>
          <w:rFonts w:hint="eastAsia"/>
          <w:u w:color="FF0000"/>
        </w:rPr>
        <w:t>5</w:t>
      </w:r>
      <w:r w:rsidRPr="00517D96">
        <w:rPr>
          <w:rFonts w:hint="eastAsia"/>
          <w:u w:color="FF0000"/>
        </w:rPr>
        <w:t>月</w:t>
      </w:r>
      <w:r w:rsidRPr="00517D96">
        <w:rPr>
          <w:rFonts w:hint="eastAsia"/>
          <w:u w:color="FF0000"/>
        </w:rPr>
        <w:t>30</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64</w:t>
      </w:r>
      <w:r w:rsidRPr="00517D96">
        <w:rPr>
          <w:rFonts w:hint="eastAsia"/>
          <w:u w:color="FF0000"/>
        </w:rPr>
        <w:t>号】</w:t>
      </w:r>
      <w:r w:rsidRPr="00517D96">
        <w:rPr>
          <w:rFonts w:hint="eastAsia"/>
          <w:u w:color="FF0000"/>
        </w:rPr>
        <w:tab/>
      </w:r>
      <w:r w:rsidR="00545F24">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19</w:t>
      </w:r>
      <w:r w:rsidRPr="00517D96">
        <w:rPr>
          <w:rFonts w:hint="eastAsia"/>
          <w:u w:color="FF0000"/>
        </w:rPr>
        <w:t>年</w:t>
      </w:r>
      <w:r w:rsidRPr="00517D96">
        <w:rPr>
          <w:rFonts w:hint="eastAsia"/>
          <w:u w:color="FF0000"/>
        </w:rPr>
        <w:t>5</w:t>
      </w:r>
      <w:r w:rsidRPr="00517D96">
        <w:rPr>
          <w:rFonts w:hint="eastAsia"/>
          <w:u w:color="FF0000"/>
        </w:rPr>
        <w:t>月</w:t>
      </w:r>
      <w:r w:rsidRPr="00517D96">
        <w:rPr>
          <w:rFonts w:hint="eastAsia"/>
          <w:u w:color="FF0000"/>
        </w:rPr>
        <w:t>25</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58</w:t>
      </w:r>
      <w:r w:rsidRPr="00517D96">
        <w:rPr>
          <w:rFonts w:hint="eastAsia"/>
          <w:u w:color="FF0000"/>
        </w:rPr>
        <w:t>号】</w:t>
      </w:r>
      <w:r w:rsidRPr="00517D96">
        <w:rPr>
          <w:rFonts w:hint="eastAsia"/>
          <w:u w:color="FF0000"/>
        </w:rPr>
        <w:tab/>
      </w:r>
      <w:r w:rsidR="00545F24">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19</w:t>
      </w:r>
      <w:r w:rsidRPr="00517D96">
        <w:rPr>
          <w:rFonts w:hint="eastAsia"/>
          <w:u w:color="FF0000"/>
        </w:rPr>
        <w:t>年</w:t>
      </w:r>
      <w:r w:rsidRPr="00517D96">
        <w:rPr>
          <w:rFonts w:hint="eastAsia"/>
          <w:u w:color="FF0000"/>
        </w:rPr>
        <w:t>5</w:t>
      </w:r>
      <w:r w:rsidRPr="00517D96">
        <w:rPr>
          <w:rFonts w:hint="eastAsia"/>
          <w:u w:color="FF0000"/>
        </w:rPr>
        <w:t>月</w:t>
      </w:r>
      <w:r w:rsidRPr="00517D96">
        <w:rPr>
          <w:rFonts w:hint="eastAsia"/>
          <w:u w:color="FF0000"/>
        </w:rPr>
        <w:t>16</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47</w:t>
      </w:r>
      <w:r w:rsidRPr="00517D96">
        <w:rPr>
          <w:rFonts w:hint="eastAsia"/>
          <w:u w:color="FF0000"/>
        </w:rPr>
        <w:t>号】</w:t>
      </w:r>
      <w:r w:rsidRPr="00517D96">
        <w:rPr>
          <w:rFonts w:hint="eastAsia"/>
          <w:u w:color="FF0000"/>
        </w:rPr>
        <w:tab/>
      </w:r>
      <w:r w:rsidR="00545F24">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18</w:t>
      </w:r>
      <w:r w:rsidRPr="00517D96">
        <w:rPr>
          <w:rFonts w:hint="eastAsia"/>
          <w:u w:color="FF0000"/>
        </w:rPr>
        <w:t>年</w:t>
      </w:r>
      <w:r w:rsidRPr="00517D96">
        <w:rPr>
          <w:rFonts w:hint="eastAsia"/>
          <w:u w:color="FF0000"/>
        </w:rPr>
        <w:t>12</w:t>
      </w:r>
      <w:r w:rsidRPr="00517D96">
        <w:rPr>
          <w:rFonts w:hint="eastAsia"/>
          <w:u w:color="FF0000"/>
        </w:rPr>
        <w:t>月</w:t>
      </w:r>
      <w:r w:rsidRPr="00517D96">
        <w:rPr>
          <w:rFonts w:hint="eastAsia"/>
          <w:u w:color="FF0000"/>
        </w:rPr>
        <w:t>20</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115</w:t>
      </w:r>
      <w:r w:rsidRPr="00517D96">
        <w:rPr>
          <w:rFonts w:hint="eastAsia"/>
          <w:u w:color="FF0000"/>
        </w:rPr>
        <w:t>号】</w:t>
      </w:r>
      <w:r w:rsidRPr="00517D96">
        <w:rPr>
          <w:rFonts w:hint="eastAsia"/>
          <w:u w:color="FF0000"/>
        </w:rPr>
        <w:tab/>
      </w:r>
      <w:r w:rsidR="00545F24">
        <w:rPr>
          <w:rFonts w:hint="eastAsia"/>
          <w:u w:color="FF0000"/>
        </w:rPr>
        <w:t>（改正なし）</w:t>
      </w:r>
    </w:p>
    <w:p w:rsidR="00545F24" w:rsidRDefault="00545F24" w:rsidP="00545F2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18</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14</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66</w:t>
      </w:r>
      <w:r w:rsidRPr="00517D96">
        <w:rPr>
          <w:rFonts w:hint="eastAsia"/>
          <w:u w:color="FF0000"/>
        </w:rPr>
        <w:t>号】</w:t>
      </w:r>
      <w:r w:rsidR="00AB062D" w:rsidRPr="00517D96">
        <w:rPr>
          <w:rFonts w:hint="eastAsia"/>
          <w:u w:color="FF0000"/>
        </w:rPr>
        <w:tab/>
      </w:r>
      <w:r w:rsidR="00AB062D"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18</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14</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65</w:t>
      </w:r>
      <w:r w:rsidRPr="00517D96">
        <w:rPr>
          <w:rFonts w:hint="eastAsia"/>
          <w:u w:color="FF0000"/>
        </w:rPr>
        <w:t>号】</w:t>
      </w:r>
    </w:p>
    <w:p w:rsidR="00AB062D" w:rsidRPr="00517D96" w:rsidRDefault="00AB062D" w:rsidP="00AB062D">
      <w:pPr>
        <w:rPr>
          <w:rFonts w:hint="eastAsia"/>
          <w:u w:color="FF0000"/>
        </w:rPr>
      </w:pPr>
    </w:p>
    <w:p w:rsidR="00AB062D" w:rsidRPr="00517D96" w:rsidRDefault="00AB062D" w:rsidP="00AB062D">
      <w:pPr>
        <w:rPr>
          <w:rFonts w:hint="eastAsia"/>
          <w:u w:color="FF0000"/>
        </w:rPr>
      </w:pPr>
      <w:r w:rsidRPr="00517D96">
        <w:rPr>
          <w:rFonts w:hint="eastAsia"/>
          <w:u w:color="FF0000"/>
        </w:rPr>
        <w:t>（改正後）</w:t>
      </w:r>
    </w:p>
    <w:p w:rsidR="00AB062D" w:rsidRPr="00517D96" w:rsidRDefault="00AB062D" w:rsidP="00AB062D">
      <w:pPr>
        <w:rPr>
          <w:rFonts w:hint="eastAsia"/>
          <w:u w:color="FF0000"/>
        </w:rPr>
      </w:pPr>
      <w:r w:rsidRPr="00517D96">
        <w:rPr>
          <w:rFonts w:hint="eastAsia"/>
          <w:u w:val="single" w:color="FF0000"/>
        </w:rPr>
        <w:t>（公表等の不実施又は虚偽の公表等による損害の賠償責任</w:t>
      </w:r>
      <w:r w:rsidRPr="00545F24">
        <w:rPr>
          <w:rFonts w:hint="eastAsia"/>
          <w:u w:val="single" w:color="FF0000"/>
        </w:rPr>
        <w:t>）</w:t>
      </w:r>
    </w:p>
    <w:p w:rsidR="00517D96" w:rsidRPr="00517D96" w:rsidRDefault="00517D96" w:rsidP="00517D96">
      <w:pPr>
        <w:ind w:left="178" w:hangingChars="85" w:hanging="178"/>
        <w:rPr>
          <w:rFonts w:hint="eastAsia"/>
          <w:u w:color="FF0000"/>
        </w:rPr>
      </w:pPr>
      <w:r w:rsidRPr="00517D96">
        <w:rPr>
          <w:rFonts w:hint="eastAsia"/>
          <w:u w:color="FF0000"/>
        </w:rPr>
        <w:t>第二十七条の二十二の四　前条第一項又は第二項の規定による公表又は通知（以下この条において「公表等」という。）をしなければならない重要事実についての公表等をせず、又は虚偽の公表等をした会社は、公開買付けに応じて上場株券等の売付け等をした者に対し、公表等がされず又は公表等が虚偽であることにより生じた損害を賠償する責めに任ずる。ただし、次に掲げる場合は、この限りでない。</w:t>
      </w:r>
    </w:p>
    <w:p w:rsidR="00517D96" w:rsidRPr="00517D96" w:rsidRDefault="00517D96" w:rsidP="00517D96">
      <w:pPr>
        <w:ind w:leftChars="86" w:left="359" w:hangingChars="85" w:hanging="178"/>
        <w:rPr>
          <w:rFonts w:hint="eastAsia"/>
          <w:u w:color="FF0000"/>
        </w:rPr>
      </w:pPr>
      <w:r w:rsidRPr="00517D96">
        <w:rPr>
          <w:rFonts w:hint="eastAsia"/>
          <w:u w:color="FF0000"/>
        </w:rPr>
        <w:t>一　当該公開買付けに応じて当該上場株券等の売付け等をした者が、当該会社に重要事実が生じており又は公表等の内容が虚偽であることを知つていたとき。</w:t>
      </w:r>
    </w:p>
    <w:p w:rsidR="00517D96" w:rsidRPr="00517D96" w:rsidRDefault="00517D96" w:rsidP="00517D96">
      <w:pPr>
        <w:ind w:leftChars="86" w:left="359" w:hangingChars="85" w:hanging="178"/>
        <w:rPr>
          <w:rFonts w:hint="eastAsia"/>
          <w:u w:color="FF0000"/>
        </w:rPr>
      </w:pPr>
      <w:r w:rsidRPr="00517D96">
        <w:rPr>
          <w:rFonts w:hint="eastAsia"/>
          <w:u w:color="FF0000"/>
        </w:rPr>
        <w:t>二　当該会社が、当該会社に重要事実が生じており又は公表等の内容が虚偽であることを知らず、かつ、当該公開買付け当時（前条第一項の規定による公表にあつては当該公開買付届出書の提出の時、同条第二項の規定による公表又は通知にあつては当該公開買付届出書を提出した日以後当該公開買付期間の末日までの間をいう。次項において同じ。）において相当な注意を用いたにもかかわらず知ることができなかつたことを証明したとき。</w:t>
      </w:r>
    </w:p>
    <w:p w:rsidR="00AB062D" w:rsidRPr="00517D96" w:rsidRDefault="00AB062D" w:rsidP="00AB062D">
      <w:pPr>
        <w:ind w:left="178" w:hangingChars="85" w:hanging="178"/>
        <w:rPr>
          <w:rFonts w:hint="eastAsia"/>
          <w:u w:color="FF0000"/>
        </w:rPr>
      </w:pPr>
      <w:r w:rsidRPr="00517D96">
        <w:rPr>
          <w:rFonts w:hint="eastAsia"/>
          <w:u w:val="single" w:color="FF0000"/>
        </w:rPr>
        <w:t>２</w:t>
      </w:r>
      <w:r w:rsidRPr="00517D96">
        <w:rPr>
          <w:rFonts w:hint="eastAsia"/>
          <w:u w:color="FF0000"/>
        </w:rPr>
        <w:t xml:space="preserve">　前項本文の規定の適用がある場合において、当該公開買付け当時における当該会社の役員は、当該会社と連帯して同項の規定による賠償の責めに任ずる。ただし、当該役員が、当該会社に重要事実が生じており又は公表等の内容が虚偽であることを知らず、かつ、当該公開買付け当時において相当な注意を用いたにもかかわらず知ることができなかつたことを証明したときは、この限りでない。</w:t>
      </w:r>
    </w:p>
    <w:p w:rsidR="00AB062D" w:rsidRPr="00517D96" w:rsidRDefault="00AB062D" w:rsidP="00AB062D">
      <w:pPr>
        <w:ind w:left="178" w:hangingChars="85" w:hanging="178"/>
        <w:rPr>
          <w:rFonts w:hint="eastAsia"/>
          <w:u w:color="FF0000"/>
        </w:rPr>
      </w:pPr>
    </w:p>
    <w:p w:rsidR="00AB062D" w:rsidRPr="00517D96" w:rsidRDefault="00AB062D" w:rsidP="00AB062D">
      <w:pPr>
        <w:ind w:left="178" w:hangingChars="85" w:hanging="178"/>
        <w:rPr>
          <w:rFonts w:hint="eastAsia"/>
          <w:u w:color="FF0000"/>
        </w:rPr>
      </w:pPr>
      <w:r w:rsidRPr="00517D96">
        <w:rPr>
          <w:rFonts w:hint="eastAsia"/>
          <w:u w:color="FF0000"/>
        </w:rPr>
        <w:t>（改正前）</w:t>
      </w:r>
    </w:p>
    <w:p w:rsidR="00AB062D" w:rsidRPr="00517D96" w:rsidRDefault="00AB062D" w:rsidP="00AB062D">
      <w:pPr>
        <w:rPr>
          <w:rFonts w:hint="eastAsia"/>
          <w:u w:val="single" w:color="FF0000"/>
        </w:rPr>
      </w:pPr>
      <w:r w:rsidRPr="00517D96">
        <w:rPr>
          <w:rFonts w:hint="eastAsia"/>
          <w:u w:val="single" w:color="FF0000"/>
        </w:rPr>
        <w:t>（新設）</w:t>
      </w:r>
    </w:p>
    <w:p w:rsidR="00517D96" w:rsidRPr="00517D96" w:rsidRDefault="00517D96" w:rsidP="00517D96">
      <w:pPr>
        <w:ind w:left="178" w:hangingChars="85" w:hanging="178"/>
        <w:rPr>
          <w:rFonts w:hint="eastAsia"/>
          <w:u w:color="FF0000"/>
        </w:rPr>
      </w:pPr>
      <w:r w:rsidRPr="00517D96">
        <w:rPr>
          <w:rFonts w:hint="eastAsia"/>
          <w:u w:color="FF0000"/>
        </w:rPr>
        <w:t>第二十七条の二十二の四　前条第一項又は第二項の規定による公表又は通知（以下この条において「公表等」という。）をしなければならない重要事実についての公表等をせず、又は虚偽の公表等をした会社は、公開買付けに応じて上場株券等の売付け等をした者に対し、公表等がされず又は公表等が虚偽であることにより生じた損害を賠償する責めに任ずる。ただし、次に掲げる場合は、この限りでない。</w:t>
      </w:r>
    </w:p>
    <w:p w:rsidR="00517D96" w:rsidRPr="00517D96" w:rsidRDefault="00517D96" w:rsidP="00517D96">
      <w:pPr>
        <w:ind w:leftChars="86" w:left="359" w:hangingChars="85" w:hanging="178"/>
        <w:rPr>
          <w:rFonts w:hint="eastAsia"/>
          <w:u w:color="FF0000"/>
        </w:rPr>
      </w:pPr>
      <w:r w:rsidRPr="00517D96">
        <w:rPr>
          <w:rFonts w:hint="eastAsia"/>
          <w:u w:color="FF0000"/>
        </w:rPr>
        <w:t>一　当該公開買付けに応じて当該上場株券等の売付け等をした者が、当該会社に重要事実が生じており又は公表等の内容が虚偽であることを知つていたとき。</w:t>
      </w:r>
    </w:p>
    <w:p w:rsidR="00517D96" w:rsidRPr="00517D96" w:rsidRDefault="00517D96" w:rsidP="00517D96">
      <w:pPr>
        <w:ind w:leftChars="86" w:left="359" w:hangingChars="85" w:hanging="178"/>
        <w:rPr>
          <w:rFonts w:hint="eastAsia"/>
          <w:u w:color="FF0000"/>
        </w:rPr>
      </w:pPr>
      <w:r w:rsidRPr="00517D96">
        <w:rPr>
          <w:rFonts w:hint="eastAsia"/>
          <w:u w:color="FF0000"/>
        </w:rPr>
        <w:t>二　当該会社が、当該会社に重要事実が生じており又は公表等の内容が虚偽であることを知らず、かつ、当該公開買付け当時（前条第一項の規定による公表にあつては当該公開買付届出書の提出の時、同条第二項の規定による公表又は通知にあつては当該公開買付届出書を提出した日以後当該公開買付期間の末日までの間をいう。次項において同じ。）において相当な注意を用いたにもかかわらず知ることができなかつたことを証明した</w:t>
      </w:r>
      <w:r w:rsidRPr="00517D96">
        <w:rPr>
          <w:rFonts w:hint="eastAsia"/>
          <w:u w:color="FF0000"/>
        </w:rPr>
        <w:lastRenderedPageBreak/>
        <w:t>とき。</w:t>
      </w:r>
    </w:p>
    <w:p w:rsidR="00AB062D" w:rsidRPr="00517D96" w:rsidRDefault="00517D96" w:rsidP="00AB062D">
      <w:pPr>
        <w:ind w:left="178" w:hangingChars="85" w:hanging="178"/>
        <w:rPr>
          <w:rFonts w:hint="eastAsia"/>
          <w:u w:color="FF0000"/>
        </w:rPr>
      </w:pPr>
      <w:r w:rsidRPr="00517D96">
        <w:rPr>
          <w:rFonts w:hint="eastAsia"/>
          <w:u w:val="single" w:color="FF0000"/>
        </w:rPr>
        <w:t>②</w:t>
      </w:r>
      <w:r w:rsidR="00AB062D" w:rsidRPr="00517D96">
        <w:rPr>
          <w:rFonts w:hint="eastAsia"/>
          <w:u w:color="FF0000"/>
        </w:rPr>
        <w:t xml:space="preserve">　前項本文の規定の適用がある場合において、当該公開買付け当時における当該会社の役員は、当該会社と連帯して同項の規定による賠償の責めに任ずる。ただし、当該役員が、当該会社に重要事実が生じており又は公表等の内容が虚偽であることを知らず、かつ、当該公開買付け当時において相当な注意を用いたにもかかわらず知ることができなかつたことを証明したときは、この限りでない。</w:t>
      </w:r>
    </w:p>
    <w:p w:rsidR="00AB062D" w:rsidRPr="00517D96" w:rsidRDefault="00AB062D" w:rsidP="00AB062D">
      <w:pPr>
        <w:rPr>
          <w:rFonts w:hint="eastAsia"/>
          <w:u w:color="FF0000"/>
        </w:rPr>
      </w:pPr>
    </w:p>
    <w:p w:rsidR="00AB062D" w:rsidRPr="00517D96" w:rsidRDefault="00AB062D" w:rsidP="00AB062D">
      <w:pPr>
        <w:rPr>
          <w:rFonts w:hint="eastAsia"/>
          <w:u w:color="FF0000"/>
        </w:rPr>
      </w:pP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17</w:t>
      </w:r>
      <w:r w:rsidRPr="00517D96">
        <w:rPr>
          <w:rFonts w:hint="eastAsia"/>
          <w:u w:color="FF0000"/>
        </w:rPr>
        <w:t>年</w:t>
      </w:r>
      <w:r w:rsidRPr="00517D96">
        <w:rPr>
          <w:rFonts w:hint="eastAsia"/>
          <w:u w:color="FF0000"/>
        </w:rPr>
        <w:t>10</w:t>
      </w:r>
      <w:r w:rsidRPr="00517D96">
        <w:rPr>
          <w:rFonts w:hint="eastAsia"/>
          <w:u w:color="FF0000"/>
        </w:rPr>
        <w:t>月</w:t>
      </w:r>
      <w:r w:rsidRPr="00517D96">
        <w:rPr>
          <w:rFonts w:hint="eastAsia"/>
          <w:u w:color="FF0000"/>
        </w:rPr>
        <w:t>21</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102</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17</w:t>
      </w:r>
      <w:r w:rsidRPr="00517D96">
        <w:rPr>
          <w:rFonts w:hint="eastAsia"/>
          <w:u w:color="FF0000"/>
        </w:rPr>
        <w:t>年</w:t>
      </w:r>
      <w:r w:rsidRPr="00517D96">
        <w:rPr>
          <w:rFonts w:hint="eastAsia"/>
          <w:u w:color="FF0000"/>
        </w:rPr>
        <w:t>7</w:t>
      </w:r>
      <w:r w:rsidRPr="00517D96">
        <w:rPr>
          <w:rFonts w:hint="eastAsia"/>
          <w:u w:color="FF0000"/>
        </w:rPr>
        <w:t>月</w:t>
      </w:r>
      <w:r w:rsidRPr="00517D96">
        <w:rPr>
          <w:rFonts w:hint="eastAsia"/>
          <w:u w:color="FF0000"/>
        </w:rPr>
        <w:t>26</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87</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17</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29</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76</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17</w:t>
      </w:r>
      <w:r w:rsidRPr="00517D96">
        <w:rPr>
          <w:rFonts w:hint="eastAsia"/>
          <w:u w:color="FF0000"/>
        </w:rPr>
        <w:t>年</w:t>
      </w:r>
      <w:r w:rsidRPr="00517D96">
        <w:rPr>
          <w:rFonts w:hint="eastAsia"/>
          <w:u w:color="FF0000"/>
        </w:rPr>
        <w:t>5</w:t>
      </w:r>
      <w:r w:rsidRPr="00517D96">
        <w:rPr>
          <w:rFonts w:hint="eastAsia"/>
          <w:u w:color="FF0000"/>
        </w:rPr>
        <w:t>月</w:t>
      </w:r>
      <w:r w:rsidRPr="00517D96">
        <w:rPr>
          <w:rFonts w:hint="eastAsia"/>
          <w:u w:color="FF0000"/>
        </w:rPr>
        <w:t>6</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40</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16</w:t>
      </w:r>
      <w:r w:rsidRPr="00517D96">
        <w:rPr>
          <w:rFonts w:hint="eastAsia"/>
          <w:u w:color="FF0000"/>
        </w:rPr>
        <w:t>年</w:t>
      </w:r>
      <w:r w:rsidRPr="00517D96">
        <w:rPr>
          <w:rFonts w:hint="eastAsia"/>
          <w:u w:color="FF0000"/>
        </w:rPr>
        <w:t>12</w:t>
      </w:r>
      <w:r w:rsidRPr="00517D96">
        <w:rPr>
          <w:rFonts w:hint="eastAsia"/>
          <w:u w:color="FF0000"/>
        </w:rPr>
        <w:t>月</w:t>
      </w:r>
      <w:r w:rsidRPr="00517D96">
        <w:rPr>
          <w:rFonts w:hint="eastAsia"/>
          <w:u w:color="FF0000"/>
        </w:rPr>
        <w:t>10</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165</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16</w:t>
      </w:r>
      <w:r w:rsidRPr="00517D96">
        <w:rPr>
          <w:rFonts w:hint="eastAsia"/>
          <w:u w:color="FF0000"/>
        </w:rPr>
        <w:t>年</w:t>
      </w:r>
      <w:r w:rsidRPr="00517D96">
        <w:rPr>
          <w:rFonts w:hint="eastAsia"/>
          <w:u w:color="FF0000"/>
        </w:rPr>
        <w:t>12</w:t>
      </w:r>
      <w:r w:rsidRPr="00517D96">
        <w:rPr>
          <w:rFonts w:hint="eastAsia"/>
          <w:u w:color="FF0000"/>
        </w:rPr>
        <w:t>月</w:t>
      </w:r>
      <w:r w:rsidRPr="00517D96">
        <w:rPr>
          <w:rFonts w:hint="eastAsia"/>
          <w:u w:color="FF0000"/>
        </w:rPr>
        <w:t>8</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159</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16</w:t>
      </w:r>
      <w:r w:rsidRPr="00517D96">
        <w:rPr>
          <w:rFonts w:hint="eastAsia"/>
          <w:u w:color="FF0000"/>
        </w:rPr>
        <w:t>年</w:t>
      </w:r>
      <w:r w:rsidRPr="00517D96">
        <w:rPr>
          <w:rFonts w:hint="eastAsia"/>
          <w:u w:color="FF0000"/>
        </w:rPr>
        <w:t>12</w:t>
      </w:r>
      <w:r w:rsidRPr="00517D96">
        <w:rPr>
          <w:rFonts w:hint="eastAsia"/>
          <w:u w:color="FF0000"/>
        </w:rPr>
        <w:t>月</w:t>
      </w:r>
      <w:r w:rsidRPr="00517D96">
        <w:rPr>
          <w:rFonts w:hint="eastAsia"/>
          <w:u w:color="FF0000"/>
        </w:rPr>
        <w:t>3</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154</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16</w:t>
      </w:r>
      <w:r w:rsidRPr="00517D96">
        <w:rPr>
          <w:rFonts w:hint="eastAsia"/>
          <w:u w:color="FF0000"/>
        </w:rPr>
        <w:t>年</w:t>
      </w:r>
      <w:r w:rsidRPr="00517D96">
        <w:rPr>
          <w:rFonts w:hint="eastAsia"/>
          <w:u w:color="FF0000"/>
        </w:rPr>
        <w:t>12</w:t>
      </w:r>
      <w:r w:rsidRPr="00517D96">
        <w:rPr>
          <w:rFonts w:hint="eastAsia"/>
          <w:u w:color="FF0000"/>
        </w:rPr>
        <w:t>月</w:t>
      </w:r>
      <w:r w:rsidRPr="00517D96">
        <w:rPr>
          <w:rFonts w:hint="eastAsia"/>
          <w:u w:color="FF0000"/>
        </w:rPr>
        <w:t>1</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147</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16</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18</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124</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16</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9</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97</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16</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9</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88</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16</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9</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87</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16</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2</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76</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16</w:t>
      </w:r>
      <w:r w:rsidRPr="00517D96">
        <w:rPr>
          <w:rFonts w:hint="eastAsia"/>
          <w:u w:color="FF0000"/>
        </w:rPr>
        <w:t>年</w:t>
      </w:r>
      <w:r w:rsidRPr="00517D96">
        <w:rPr>
          <w:rFonts w:hint="eastAsia"/>
          <w:u w:color="FF0000"/>
        </w:rPr>
        <w:t>5</w:t>
      </w:r>
      <w:r w:rsidRPr="00517D96">
        <w:rPr>
          <w:rFonts w:hint="eastAsia"/>
          <w:u w:color="FF0000"/>
        </w:rPr>
        <w:t>月</w:t>
      </w:r>
      <w:r w:rsidRPr="00517D96">
        <w:rPr>
          <w:rFonts w:hint="eastAsia"/>
          <w:u w:color="FF0000"/>
        </w:rPr>
        <w:t>12</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43</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15</w:t>
      </w:r>
      <w:r w:rsidRPr="00517D96">
        <w:rPr>
          <w:rFonts w:hint="eastAsia"/>
          <w:u w:color="FF0000"/>
        </w:rPr>
        <w:t>年</w:t>
      </w:r>
      <w:r w:rsidRPr="00517D96">
        <w:rPr>
          <w:rFonts w:hint="eastAsia"/>
          <w:u w:color="FF0000"/>
        </w:rPr>
        <w:t>7</w:t>
      </w:r>
      <w:r w:rsidRPr="00517D96">
        <w:rPr>
          <w:rFonts w:hint="eastAsia"/>
          <w:u w:color="FF0000"/>
        </w:rPr>
        <w:t>月</w:t>
      </w:r>
      <w:r w:rsidRPr="00517D96">
        <w:rPr>
          <w:rFonts w:hint="eastAsia"/>
          <w:u w:color="FF0000"/>
        </w:rPr>
        <w:t>30</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132</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15</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6</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67</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15</w:t>
      </w:r>
      <w:r w:rsidRPr="00517D96">
        <w:rPr>
          <w:rFonts w:hint="eastAsia"/>
          <w:u w:color="FF0000"/>
        </w:rPr>
        <w:t>年</w:t>
      </w:r>
      <w:r w:rsidRPr="00517D96">
        <w:rPr>
          <w:rFonts w:hint="eastAsia"/>
          <w:u w:color="FF0000"/>
        </w:rPr>
        <w:t>5</w:t>
      </w:r>
      <w:r w:rsidRPr="00517D96">
        <w:rPr>
          <w:rFonts w:hint="eastAsia"/>
          <w:u w:color="FF0000"/>
        </w:rPr>
        <w:t>月</w:t>
      </w:r>
      <w:r w:rsidRPr="00517D96">
        <w:rPr>
          <w:rFonts w:hint="eastAsia"/>
          <w:u w:color="FF0000"/>
        </w:rPr>
        <w:t>30</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54</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14</w:t>
      </w:r>
      <w:r w:rsidRPr="00517D96">
        <w:rPr>
          <w:rFonts w:hint="eastAsia"/>
          <w:u w:color="FF0000"/>
        </w:rPr>
        <w:t>年</w:t>
      </w:r>
      <w:r w:rsidRPr="00517D96">
        <w:rPr>
          <w:rFonts w:hint="eastAsia"/>
          <w:u w:color="FF0000"/>
        </w:rPr>
        <w:t>12</w:t>
      </w:r>
      <w:r w:rsidRPr="00517D96">
        <w:rPr>
          <w:rFonts w:hint="eastAsia"/>
          <w:u w:color="FF0000"/>
        </w:rPr>
        <w:t>月</w:t>
      </w:r>
      <w:r w:rsidRPr="00517D96">
        <w:rPr>
          <w:rFonts w:hint="eastAsia"/>
          <w:u w:color="FF0000"/>
        </w:rPr>
        <w:t>13</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155</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14</w:t>
      </w:r>
      <w:r w:rsidRPr="00517D96">
        <w:rPr>
          <w:rFonts w:hint="eastAsia"/>
          <w:u w:color="FF0000"/>
        </w:rPr>
        <w:t>年</w:t>
      </w:r>
      <w:r w:rsidRPr="00517D96">
        <w:rPr>
          <w:rFonts w:hint="eastAsia"/>
          <w:u w:color="FF0000"/>
        </w:rPr>
        <w:t>12</w:t>
      </w:r>
      <w:r w:rsidRPr="00517D96">
        <w:rPr>
          <w:rFonts w:hint="eastAsia"/>
          <w:u w:color="FF0000"/>
        </w:rPr>
        <w:t>月</w:t>
      </w:r>
      <w:r w:rsidRPr="00517D96">
        <w:rPr>
          <w:rFonts w:hint="eastAsia"/>
          <w:u w:color="FF0000"/>
        </w:rPr>
        <w:t>13</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152</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14</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12</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65</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14</w:t>
      </w:r>
      <w:r w:rsidRPr="00517D96">
        <w:rPr>
          <w:rFonts w:hint="eastAsia"/>
          <w:u w:color="FF0000"/>
        </w:rPr>
        <w:t>年</w:t>
      </w:r>
      <w:r w:rsidRPr="00517D96">
        <w:rPr>
          <w:rFonts w:hint="eastAsia"/>
          <w:u w:color="FF0000"/>
        </w:rPr>
        <w:t>5</w:t>
      </w:r>
      <w:r w:rsidRPr="00517D96">
        <w:rPr>
          <w:rFonts w:hint="eastAsia"/>
          <w:u w:color="FF0000"/>
        </w:rPr>
        <w:t>月</w:t>
      </w:r>
      <w:r w:rsidRPr="00517D96">
        <w:rPr>
          <w:rFonts w:hint="eastAsia"/>
          <w:u w:color="FF0000"/>
        </w:rPr>
        <w:t>29</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47</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14</w:t>
      </w:r>
      <w:r w:rsidRPr="00517D96">
        <w:rPr>
          <w:rFonts w:hint="eastAsia"/>
          <w:u w:color="FF0000"/>
        </w:rPr>
        <w:t>年</w:t>
      </w:r>
      <w:r w:rsidRPr="00517D96">
        <w:rPr>
          <w:rFonts w:hint="eastAsia"/>
          <w:u w:color="FF0000"/>
        </w:rPr>
        <w:t>5</w:t>
      </w:r>
      <w:r w:rsidRPr="00517D96">
        <w:rPr>
          <w:rFonts w:hint="eastAsia"/>
          <w:u w:color="FF0000"/>
        </w:rPr>
        <w:t>月</w:t>
      </w:r>
      <w:r w:rsidRPr="00517D96">
        <w:rPr>
          <w:rFonts w:hint="eastAsia"/>
          <w:u w:color="FF0000"/>
        </w:rPr>
        <w:t>29</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45</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13</w:t>
      </w:r>
      <w:r w:rsidRPr="00517D96">
        <w:rPr>
          <w:rFonts w:hint="eastAsia"/>
          <w:u w:color="FF0000"/>
        </w:rPr>
        <w:t>年</w:t>
      </w:r>
      <w:r w:rsidRPr="00517D96">
        <w:rPr>
          <w:rFonts w:hint="eastAsia"/>
          <w:u w:color="FF0000"/>
        </w:rPr>
        <w:t>11</w:t>
      </w:r>
      <w:r w:rsidRPr="00517D96">
        <w:rPr>
          <w:rFonts w:hint="eastAsia"/>
          <w:u w:color="FF0000"/>
        </w:rPr>
        <w:t>月</w:t>
      </w:r>
      <w:r w:rsidRPr="00517D96">
        <w:rPr>
          <w:rFonts w:hint="eastAsia"/>
          <w:u w:color="FF0000"/>
        </w:rPr>
        <w:t>30</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134</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13</w:t>
      </w:r>
      <w:r w:rsidRPr="00517D96">
        <w:rPr>
          <w:rFonts w:hint="eastAsia"/>
          <w:u w:color="FF0000"/>
        </w:rPr>
        <w:t>年</w:t>
      </w:r>
      <w:r w:rsidRPr="00517D96">
        <w:rPr>
          <w:rFonts w:hint="eastAsia"/>
          <w:u w:color="FF0000"/>
        </w:rPr>
        <w:t>11</w:t>
      </w:r>
      <w:r w:rsidRPr="00517D96">
        <w:rPr>
          <w:rFonts w:hint="eastAsia"/>
          <w:u w:color="FF0000"/>
        </w:rPr>
        <w:t>月</w:t>
      </w:r>
      <w:r w:rsidRPr="00517D96">
        <w:rPr>
          <w:rFonts w:hint="eastAsia"/>
          <w:u w:color="FF0000"/>
        </w:rPr>
        <w:t>28</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129</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13</w:t>
      </w:r>
      <w:r w:rsidRPr="00517D96">
        <w:rPr>
          <w:rFonts w:hint="eastAsia"/>
          <w:u w:color="FF0000"/>
        </w:rPr>
        <w:t>年</w:t>
      </w:r>
      <w:r w:rsidRPr="00517D96">
        <w:rPr>
          <w:rFonts w:hint="eastAsia"/>
          <w:u w:color="FF0000"/>
        </w:rPr>
        <w:t>11</w:t>
      </w:r>
      <w:r w:rsidRPr="00517D96">
        <w:rPr>
          <w:rFonts w:hint="eastAsia"/>
          <w:u w:color="FF0000"/>
        </w:rPr>
        <w:t>月</w:t>
      </w:r>
      <w:r w:rsidRPr="00517D96">
        <w:rPr>
          <w:rFonts w:hint="eastAsia"/>
          <w:u w:color="FF0000"/>
        </w:rPr>
        <w:t>9</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117</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13</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29</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80</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13</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27</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75</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13</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8</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41</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lastRenderedPageBreak/>
        <w:t>【平成</w:t>
      </w:r>
      <w:r w:rsidRPr="00517D96">
        <w:rPr>
          <w:rFonts w:hint="eastAsia"/>
          <w:u w:color="FF0000"/>
        </w:rPr>
        <w:t>12</w:t>
      </w:r>
      <w:r w:rsidRPr="00517D96">
        <w:rPr>
          <w:rFonts w:hint="eastAsia"/>
          <w:u w:color="FF0000"/>
        </w:rPr>
        <w:t>年</w:t>
      </w:r>
      <w:r w:rsidRPr="00517D96">
        <w:rPr>
          <w:rFonts w:hint="eastAsia"/>
          <w:u w:color="FF0000"/>
        </w:rPr>
        <w:t>11</w:t>
      </w:r>
      <w:r w:rsidRPr="00517D96">
        <w:rPr>
          <w:rFonts w:hint="eastAsia"/>
          <w:u w:color="FF0000"/>
        </w:rPr>
        <w:t>月</w:t>
      </w:r>
      <w:r w:rsidRPr="00517D96">
        <w:rPr>
          <w:rFonts w:hint="eastAsia"/>
          <w:u w:color="FF0000"/>
        </w:rPr>
        <w:t>29</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129</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12</w:t>
      </w:r>
      <w:r w:rsidRPr="00517D96">
        <w:rPr>
          <w:rFonts w:hint="eastAsia"/>
          <w:u w:color="FF0000"/>
        </w:rPr>
        <w:t>年</w:t>
      </w:r>
      <w:r w:rsidRPr="00517D96">
        <w:rPr>
          <w:rFonts w:hint="eastAsia"/>
          <w:u w:color="FF0000"/>
        </w:rPr>
        <w:t>11</w:t>
      </w:r>
      <w:r w:rsidRPr="00517D96">
        <w:rPr>
          <w:rFonts w:hint="eastAsia"/>
          <w:u w:color="FF0000"/>
        </w:rPr>
        <w:t>月</w:t>
      </w:r>
      <w:r w:rsidRPr="00517D96">
        <w:rPr>
          <w:rFonts w:hint="eastAsia"/>
          <w:u w:color="FF0000"/>
        </w:rPr>
        <w:t>27</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126</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12</w:t>
      </w:r>
      <w:r w:rsidRPr="00517D96">
        <w:rPr>
          <w:rFonts w:hint="eastAsia"/>
          <w:u w:color="FF0000"/>
        </w:rPr>
        <w:t>年</w:t>
      </w:r>
      <w:r w:rsidRPr="00517D96">
        <w:rPr>
          <w:rFonts w:hint="eastAsia"/>
          <w:u w:color="FF0000"/>
        </w:rPr>
        <w:t>5</w:t>
      </w:r>
      <w:r w:rsidRPr="00517D96">
        <w:rPr>
          <w:rFonts w:hint="eastAsia"/>
          <w:u w:color="FF0000"/>
        </w:rPr>
        <w:t>月</w:t>
      </w:r>
      <w:r w:rsidRPr="00517D96">
        <w:rPr>
          <w:rFonts w:hint="eastAsia"/>
          <w:u w:color="FF0000"/>
        </w:rPr>
        <w:t>31</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97</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12</w:t>
      </w:r>
      <w:r w:rsidRPr="00517D96">
        <w:rPr>
          <w:rFonts w:hint="eastAsia"/>
          <w:u w:color="FF0000"/>
        </w:rPr>
        <w:t>年</w:t>
      </w:r>
      <w:r w:rsidRPr="00517D96">
        <w:rPr>
          <w:rFonts w:hint="eastAsia"/>
          <w:u w:color="FF0000"/>
        </w:rPr>
        <w:t>5</w:t>
      </w:r>
      <w:r w:rsidRPr="00517D96">
        <w:rPr>
          <w:rFonts w:hint="eastAsia"/>
          <w:u w:color="FF0000"/>
        </w:rPr>
        <w:t>月</w:t>
      </w:r>
      <w:r w:rsidRPr="00517D96">
        <w:rPr>
          <w:rFonts w:hint="eastAsia"/>
          <w:u w:color="FF0000"/>
        </w:rPr>
        <w:t>31</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96</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12</w:t>
      </w:r>
      <w:r w:rsidRPr="00517D96">
        <w:rPr>
          <w:rFonts w:hint="eastAsia"/>
          <w:u w:color="FF0000"/>
        </w:rPr>
        <w:t>年</w:t>
      </w:r>
      <w:r w:rsidRPr="00517D96">
        <w:rPr>
          <w:rFonts w:hint="eastAsia"/>
          <w:u w:color="FF0000"/>
        </w:rPr>
        <w:t>5</w:t>
      </w:r>
      <w:r w:rsidRPr="00517D96">
        <w:rPr>
          <w:rFonts w:hint="eastAsia"/>
          <w:u w:color="FF0000"/>
        </w:rPr>
        <w:t>月</w:t>
      </w:r>
      <w:r w:rsidRPr="00517D96">
        <w:rPr>
          <w:rFonts w:hint="eastAsia"/>
          <w:u w:color="FF0000"/>
        </w:rPr>
        <w:t>31</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93</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12</w:t>
      </w:r>
      <w:r w:rsidRPr="00517D96">
        <w:rPr>
          <w:rFonts w:hint="eastAsia"/>
          <w:u w:color="FF0000"/>
        </w:rPr>
        <w:t>年</w:t>
      </w:r>
      <w:r w:rsidRPr="00517D96">
        <w:rPr>
          <w:rFonts w:hint="eastAsia"/>
          <w:u w:color="FF0000"/>
        </w:rPr>
        <w:t>5</w:t>
      </w:r>
      <w:r w:rsidRPr="00517D96">
        <w:rPr>
          <w:rFonts w:hint="eastAsia"/>
          <w:u w:color="FF0000"/>
        </w:rPr>
        <w:t>月</w:t>
      </w:r>
      <w:r w:rsidRPr="00517D96">
        <w:rPr>
          <w:rFonts w:hint="eastAsia"/>
          <w:u w:color="FF0000"/>
        </w:rPr>
        <w:t>31</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91</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11</w:t>
      </w:r>
      <w:r w:rsidRPr="00517D96">
        <w:rPr>
          <w:rFonts w:hint="eastAsia"/>
          <w:u w:color="FF0000"/>
        </w:rPr>
        <w:t>年</w:t>
      </w:r>
      <w:r w:rsidRPr="00517D96">
        <w:rPr>
          <w:rFonts w:hint="eastAsia"/>
          <w:u w:color="FF0000"/>
        </w:rPr>
        <w:t>12</w:t>
      </w:r>
      <w:r w:rsidRPr="00517D96">
        <w:rPr>
          <w:rFonts w:hint="eastAsia"/>
          <w:u w:color="FF0000"/>
        </w:rPr>
        <w:t>月</w:t>
      </w:r>
      <w:r w:rsidRPr="00517D96">
        <w:rPr>
          <w:rFonts w:hint="eastAsia"/>
          <w:u w:color="FF0000"/>
        </w:rPr>
        <w:t>22</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225</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11</w:t>
      </w:r>
      <w:r w:rsidRPr="00517D96">
        <w:rPr>
          <w:rFonts w:hint="eastAsia"/>
          <w:u w:color="FF0000"/>
        </w:rPr>
        <w:t>年</w:t>
      </w:r>
      <w:r w:rsidRPr="00517D96">
        <w:rPr>
          <w:rFonts w:hint="eastAsia"/>
          <w:u w:color="FF0000"/>
        </w:rPr>
        <w:t>12</w:t>
      </w:r>
      <w:r w:rsidRPr="00517D96">
        <w:rPr>
          <w:rFonts w:hint="eastAsia"/>
          <w:u w:color="FF0000"/>
        </w:rPr>
        <w:t>月</w:t>
      </w:r>
      <w:r w:rsidRPr="00517D96">
        <w:rPr>
          <w:rFonts w:hint="eastAsia"/>
          <w:u w:color="FF0000"/>
        </w:rPr>
        <w:t>22</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160</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11</w:t>
      </w:r>
      <w:r w:rsidRPr="00517D96">
        <w:rPr>
          <w:rFonts w:hint="eastAsia"/>
          <w:u w:color="FF0000"/>
        </w:rPr>
        <w:t>年</w:t>
      </w:r>
      <w:r w:rsidRPr="00517D96">
        <w:rPr>
          <w:rFonts w:hint="eastAsia"/>
          <w:u w:color="FF0000"/>
        </w:rPr>
        <w:t>12</w:t>
      </w:r>
      <w:r w:rsidRPr="00517D96">
        <w:rPr>
          <w:rFonts w:hint="eastAsia"/>
          <w:u w:color="FF0000"/>
        </w:rPr>
        <w:t>月</w:t>
      </w:r>
      <w:r w:rsidRPr="00517D96">
        <w:rPr>
          <w:rFonts w:hint="eastAsia"/>
          <w:u w:color="FF0000"/>
        </w:rPr>
        <w:t>8</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151</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11</w:t>
      </w:r>
      <w:r w:rsidRPr="00517D96">
        <w:rPr>
          <w:rFonts w:hint="eastAsia"/>
          <w:u w:color="FF0000"/>
        </w:rPr>
        <w:t>年</w:t>
      </w:r>
      <w:r w:rsidRPr="00517D96">
        <w:rPr>
          <w:rFonts w:hint="eastAsia"/>
          <w:u w:color="FF0000"/>
        </w:rPr>
        <w:t>8</w:t>
      </w:r>
      <w:r w:rsidRPr="00517D96">
        <w:rPr>
          <w:rFonts w:hint="eastAsia"/>
          <w:u w:color="FF0000"/>
        </w:rPr>
        <w:t>月</w:t>
      </w:r>
      <w:r w:rsidRPr="00517D96">
        <w:rPr>
          <w:rFonts w:hint="eastAsia"/>
          <w:u w:color="FF0000"/>
        </w:rPr>
        <w:t>13</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125</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11</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23</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80</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10</w:t>
      </w:r>
      <w:r w:rsidRPr="00517D96">
        <w:rPr>
          <w:rFonts w:hint="eastAsia"/>
          <w:u w:color="FF0000"/>
        </w:rPr>
        <w:t>年</w:t>
      </w:r>
      <w:r w:rsidRPr="00517D96">
        <w:rPr>
          <w:rFonts w:hint="eastAsia"/>
          <w:u w:color="FF0000"/>
        </w:rPr>
        <w:t>10</w:t>
      </w:r>
      <w:r w:rsidRPr="00517D96">
        <w:rPr>
          <w:rFonts w:hint="eastAsia"/>
          <w:u w:color="FF0000"/>
        </w:rPr>
        <w:t>月</w:t>
      </w:r>
      <w:r w:rsidRPr="00517D96">
        <w:rPr>
          <w:rFonts w:hint="eastAsia"/>
          <w:u w:color="FF0000"/>
        </w:rPr>
        <w:t>16</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131</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10</w:t>
      </w:r>
      <w:r w:rsidRPr="00517D96">
        <w:rPr>
          <w:rFonts w:hint="eastAsia"/>
          <w:u w:color="FF0000"/>
        </w:rPr>
        <w:t>年</w:t>
      </w:r>
      <w:r w:rsidRPr="00517D96">
        <w:rPr>
          <w:rFonts w:hint="eastAsia"/>
          <w:u w:color="FF0000"/>
        </w:rPr>
        <w:t>10</w:t>
      </w:r>
      <w:r w:rsidRPr="00517D96">
        <w:rPr>
          <w:rFonts w:hint="eastAsia"/>
          <w:u w:color="FF0000"/>
        </w:rPr>
        <w:t>月</w:t>
      </w:r>
      <w:r w:rsidRPr="00517D96">
        <w:rPr>
          <w:rFonts w:hint="eastAsia"/>
          <w:u w:color="FF0000"/>
        </w:rPr>
        <w:t>13</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118</w:t>
      </w:r>
      <w:r w:rsidRPr="00517D96">
        <w:rPr>
          <w:rFonts w:hint="eastAsia"/>
          <w:u w:color="FF0000"/>
        </w:rPr>
        <w:t>号】</w:t>
      </w:r>
      <w:r w:rsidR="00517D96" w:rsidRPr="00517D96">
        <w:rPr>
          <w:u w:color="FF0000"/>
        </w:rPr>
        <w:tab/>
      </w:r>
      <w:r w:rsidR="00517D96" w:rsidRPr="00517D96">
        <w:rPr>
          <w:rFonts w:hint="eastAsia"/>
          <w:u w:color="FF0000"/>
        </w:rPr>
        <w:t>（改正なし）</w:t>
      </w:r>
    </w:p>
    <w:p w:rsidR="00BA0BB9" w:rsidRPr="00517D96" w:rsidRDefault="00BB6331" w:rsidP="00BA0BB9">
      <w:pPr>
        <w:rPr>
          <w:u w:color="FF0000"/>
        </w:rPr>
      </w:pPr>
      <w:r w:rsidRPr="00517D96">
        <w:rPr>
          <w:rFonts w:hint="eastAsia"/>
          <w:u w:color="FF0000"/>
        </w:rPr>
        <w:t>【平成</w:t>
      </w:r>
      <w:r w:rsidRPr="00517D96">
        <w:rPr>
          <w:rFonts w:hint="eastAsia"/>
          <w:u w:color="FF0000"/>
        </w:rPr>
        <w:t>10</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15</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107</w:t>
      </w:r>
      <w:r w:rsidRPr="00517D96">
        <w:rPr>
          <w:rFonts w:hint="eastAsia"/>
          <w:u w:color="FF0000"/>
        </w:rPr>
        <w:t>号】</w:t>
      </w:r>
    </w:p>
    <w:p w:rsidR="00BA0BB9" w:rsidRPr="00517D96" w:rsidRDefault="00BA0BB9" w:rsidP="00BA0BB9">
      <w:pPr>
        <w:rPr>
          <w:u w:color="FF0000"/>
        </w:rPr>
      </w:pPr>
    </w:p>
    <w:p w:rsidR="00BA0BB9" w:rsidRPr="00517D96" w:rsidRDefault="00BA0BB9" w:rsidP="00BA0BB9">
      <w:pPr>
        <w:rPr>
          <w:u w:color="FF0000"/>
        </w:rPr>
      </w:pPr>
      <w:r w:rsidRPr="00517D96">
        <w:rPr>
          <w:rFonts w:hint="eastAsia"/>
          <w:u w:color="FF0000"/>
        </w:rPr>
        <w:t>（改正後）</w:t>
      </w:r>
    </w:p>
    <w:p w:rsidR="00BA0BB9" w:rsidRPr="00517D96" w:rsidRDefault="00BA0BB9" w:rsidP="00BA0BB9">
      <w:pPr>
        <w:ind w:left="178" w:hangingChars="85" w:hanging="178"/>
        <w:rPr>
          <w:rFonts w:hint="eastAsia"/>
          <w:u w:color="FF0000"/>
        </w:rPr>
      </w:pPr>
      <w:r w:rsidRPr="00517D96">
        <w:rPr>
          <w:rFonts w:hint="eastAsia"/>
          <w:u w:color="FF0000"/>
        </w:rPr>
        <w:t>第二十七条の二十二の四　前条第一項又は第二項の規定による公表又は通知（以下この条において「公表等」という。）をしなければならない重要事実についての公表等をせず、又は虚偽の公表等をした会社は、公開買付けに応じて</w:t>
      </w:r>
      <w:r w:rsidRPr="00517D96">
        <w:rPr>
          <w:rFonts w:hint="eastAsia"/>
          <w:u w:val="single" w:color="FF0000"/>
        </w:rPr>
        <w:t>上場株券等の売付け等</w:t>
      </w:r>
      <w:r w:rsidRPr="00517D96">
        <w:rPr>
          <w:rFonts w:hint="eastAsia"/>
          <w:u w:color="FF0000"/>
        </w:rPr>
        <w:t>をした者に対し、公表等がされず又は公表等が虚偽であることにより生じた損害を賠償する責めに任ずる。ただし、次に掲げる場合は、この限りでない。</w:t>
      </w:r>
    </w:p>
    <w:p w:rsidR="00BA0BB9" w:rsidRPr="00517D96" w:rsidRDefault="00BA0BB9" w:rsidP="00BA0BB9">
      <w:pPr>
        <w:ind w:leftChars="86" w:left="359" w:hangingChars="85" w:hanging="178"/>
        <w:rPr>
          <w:rFonts w:hint="eastAsia"/>
          <w:u w:color="FF0000"/>
        </w:rPr>
      </w:pPr>
      <w:r w:rsidRPr="00517D96">
        <w:rPr>
          <w:rFonts w:hint="eastAsia"/>
          <w:u w:color="FF0000"/>
        </w:rPr>
        <w:t>一　当該公開買付けに応じて当該</w:t>
      </w:r>
      <w:r w:rsidRPr="00517D96">
        <w:rPr>
          <w:rFonts w:hint="eastAsia"/>
          <w:u w:val="single" w:color="FF0000"/>
        </w:rPr>
        <w:t>上場株券等の売付け等</w:t>
      </w:r>
      <w:r w:rsidRPr="00517D96">
        <w:rPr>
          <w:rFonts w:hint="eastAsia"/>
          <w:u w:color="FF0000"/>
        </w:rPr>
        <w:t>をした者が、当該会社に重要事実が生じており又は公表等の内容が虚偽であることを知つていたとき。</w:t>
      </w:r>
    </w:p>
    <w:p w:rsidR="00BA0BB9" w:rsidRPr="00517D96" w:rsidRDefault="00BA0BB9" w:rsidP="00BA0BB9">
      <w:pPr>
        <w:ind w:leftChars="86" w:left="359" w:hangingChars="85" w:hanging="178"/>
        <w:rPr>
          <w:rFonts w:hint="eastAsia"/>
          <w:u w:color="FF0000"/>
        </w:rPr>
      </w:pPr>
      <w:r w:rsidRPr="00517D96">
        <w:rPr>
          <w:rFonts w:hint="eastAsia"/>
          <w:u w:color="FF0000"/>
        </w:rPr>
        <w:t>二　当該会社が、当該会社に重要事実が生じており又は公表等の内容が虚偽であることを知らず、かつ、当該公開買付け当時（前条第一項の規定による公表にあつては当該公開買付届出書の提出の時、同条第二項の規定による公表又は通知にあつては当該公開買付届出書を提出した日以後当該公開買付期間の末日までの間をいう。次項において同じ。）において相当な注意を用いたにもかかわらず知ることができなかつたことを証明したとき。</w:t>
      </w:r>
    </w:p>
    <w:p w:rsidR="00BA0BB9" w:rsidRPr="00517D96" w:rsidRDefault="00BA0BB9" w:rsidP="00BA0BB9">
      <w:pPr>
        <w:ind w:left="178" w:hangingChars="85" w:hanging="178"/>
        <w:rPr>
          <w:rFonts w:hint="eastAsia"/>
          <w:u w:color="FF0000"/>
        </w:rPr>
      </w:pPr>
      <w:r w:rsidRPr="00517D96">
        <w:rPr>
          <w:rFonts w:hint="eastAsia"/>
          <w:u w:color="FF0000"/>
        </w:rPr>
        <w:t>②　前項本文の規定の適用がある場合において、当該公開買付け当時における当該会社の役員は、当該会社と連帯して同項の規定による賠償の責めに任ずる。ただし、当該役員が、当該会社に重要事実が生じており又は公表等の内容が虚偽であることを知らず、かつ、当該公開買付け当時において相当な注意を用いたにもかかわらず知ることができなかつたことを証明したときは、この限りでない。</w:t>
      </w:r>
    </w:p>
    <w:p w:rsidR="00BA0BB9" w:rsidRPr="00517D96" w:rsidRDefault="00BA0BB9" w:rsidP="00BA0BB9">
      <w:pPr>
        <w:ind w:left="178" w:hangingChars="85" w:hanging="178"/>
        <w:rPr>
          <w:u w:color="FF0000"/>
        </w:rPr>
      </w:pPr>
    </w:p>
    <w:p w:rsidR="00BA0BB9" w:rsidRPr="00517D96" w:rsidRDefault="00BA0BB9" w:rsidP="00BA0BB9">
      <w:pPr>
        <w:ind w:left="178" w:hangingChars="85" w:hanging="178"/>
        <w:rPr>
          <w:u w:color="FF0000"/>
        </w:rPr>
      </w:pPr>
      <w:r w:rsidRPr="00517D96">
        <w:rPr>
          <w:rFonts w:hint="eastAsia"/>
          <w:u w:color="FF0000"/>
        </w:rPr>
        <w:t>（改正前）</w:t>
      </w:r>
    </w:p>
    <w:p w:rsidR="00BA0BB9" w:rsidRPr="00517D96" w:rsidRDefault="00BA0BB9" w:rsidP="00BA0BB9">
      <w:pPr>
        <w:ind w:left="178" w:hangingChars="85" w:hanging="178"/>
        <w:rPr>
          <w:rFonts w:hint="eastAsia"/>
          <w:u w:color="FF0000"/>
        </w:rPr>
      </w:pPr>
      <w:r w:rsidRPr="00517D96">
        <w:rPr>
          <w:rFonts w:hint="eastAsia"/>
          <w:u w:color="FF0000"/>
        </w:rPr>
        <w:lastRenderedPageBreak/>
        <w:t>第二十七条の二十二の四　前条第一項又は第二項の規定による公表又は通知（以下この条において「公表等」という。）をしなければならない重要事実についての公表等をせず、又は虚偽の公表等をした会社は、公開買付けに応じて</w:t>
      </w:r>
      <w:r w:rsidRPr="00517D96">
        <w:rPr>
          <w:rFonts w:hint="eastAsia"/>
          <w:u w:val="single" w:color="FF0000"/>
        </w:rPr>
        <w:t>上場等株券の売付け</w:t>
      </w:r>
      <w:r w:rsidRPr="00517D96">
        <w:rPr>
          <w:rFonts w:hint="eastAsia"/>
          <w:u w:color="FF0000"/>
        </w:rPr>
        <w:t>をした者に対し、公表等がされず又は公表等が虚偽であることにより生じた損害を賠償する責めに任ずる。ただし、次に掲げる場合は、この限りでない。</w:t>
      </w:r>
    </w:p>
    <w:p w:rsidR="00BA0BB9" w:rsidRPr="00517D96" w:rsidRDefault="00BA0BB9" w:rsidP="00BA0BB9">
      <w:pPr>
        <w:ind w:leftChars="86" w:left="359" w:hangingChars="85" w:hanging="178"/>
        <w:rPr>
          <w:rFonts w:hint="eastAsia"/>
          <w:u w:color="FF0000"/>
        </w:rPr>
      </w:pPr>
      <w:r w:rsidRPr="00517D96">
        <w:rPr>
          <w:rFonts w:hint="eastAsia"/>
          <w:u w:color="FF0000"/>
        </w:rPr>
        <w:t>一　当該公開買付けに応じて当該</w:t>
      </w:r>
      <w:r w:rsidRPr="00517D96">
        <w:rPr>
          <w:rFonts w:hint="eastAsia"/>
          <w:u w:val="single" w:color="FF0000"/>
        </w:rPr>
        <w:t>上場等株券の売付け</w:t>
      </w:r>
      <w:r w:rsidRPr="00517D96">
        <w:rPr>
          <w:rFonts w:hint="eastAsia"/>
          <w:u w:color="FF0000"/>
        </w:rPr>
        <w:t>をした者が、当該会社に重要事実が生じており又は公表等の内容が虚偽であることを知つていたとき。</w:t>
      </w:r>
    </w:p>
    <w:p w:rsidR="00BA0BB9" w:rsidRPr="00517D96" w:rsidRDefault="00BA0BB9" w:rsidP="00BA0BB9">
      <w:pPr>
        <w:ind w:leftChars="86" w:left="359" w:hangingChars="85" w:hanging="178"/>
        <w:rPr>
          <w:rFonts w:hint="eastAsia"/>
          <w:u w:color="FF0000"/>
        </w:rPr>
      </w:pPr>
      <w:r w:rsidRPr="00517D96">
        <w:rPr>
          <w:rFonts w:hint="eastAsia"/>
          <w:u w:color="FF0000"/>
        </w:rPr>
        <w:t>二　当該会社が、当該会社に重要事実が生じており又は公表等の内容が虚偽であることを知らず、かつ、当該公開買付け当時（前条第一項の規定による公表にあつては当該公開買付届出書の提出の時、同条第二項の規定による公表又は通知にあつては当該公開買付届出書を提出した日以後当該公開買付期間の末日までの間をいう。次項において同じ。）において相当な注意を用いたにもかかわらず知ることができなかつたことを証明したとき。</w:t>
      </w:r>
    </w:p>
    <w:p w:rsidR="00BA0BB9" w:rsidRPr="00517D96" w:rsidRDefault="00BA0BB9" w:rsidP="00BA0BB9">
      <w:pPr>
        <w:ind w:left="178" w:hangingChars="85" w:hanging="178"/>
        <w:rPr>
          <w:rFonts w:hint="eastAsia"/>
          <w:u w:color="FF0000"/>
        </w:rPr>
      </w:pPr>
      <w:r w:rsidRPr="00517D96">
        <w:rPr>
          <w:rFonts w:hint="eastAsia"/>
          <w:u w:color="FF0000"/>
        </w:rPr>
        <w:t>②　前項本文の規定の適用がある場合において、当該公開買付け当時における当該会社の役員は、当該会社と連帯して同項の規定による賠償の責めに任ずる。ただし、当該役員が、当該会社に重要事実が生じており又は公表等の内容が虚偽であることを知らず、かつ、当該公開買付け当時において相当な注意を用いたにもかかわらず知ることができなかつたことを証明したときは、この限りでない。</w:t>
      </w:r>
    </w:p>
    <w:p w:rsidR="00BA0BB9" w:rsidRPr="00517D96" w:rsidRDefault="00BA0BB9" w:rsidP="00BA0BB9">
      <w:pPr>
        <w:rPr>
          <w:u w:color="FF0000"/>
        </w:rPr>
      </w:pPr>
    </w:p>
    <w:p w:rsidR="00BA0BB9" w:rsidRPr="00517D96" w:rsidRDefault="00BA0BB9" w:rsidP="00BA0BB9">
      <w:pPr>
        <w:ind w:left="178" w:hangingChars="85" w:hanging="178"/>
        <w:rPr>
          <w:u w:color="FF0000"/>
        </w:rPr>
      </w:pP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10</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15</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106</w:t>
      </w:r>
      <w:r w:rsidRPr="00517D96">
        <w:rPr>
          <w:rFonts w:hint="eastAsia"/>
          <w:u w:color="FF0000"/>
        </w:rPr>
        <w:t>号】</w:t>
      </w:r>
      <w:r w:rsidR="00BA0BB9" w:rsidRPr="00517D96">
        <w:rPr>
          <w:u w:color="FF0000"/>
        </w:rPr>
        <w:tab/>
      </w:r>
      <w:r w:rsidR="00BA0BB9"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9</w:t>
      </w:r>
      <w:r w:rsidRPr="00517D96">
        <w:rPr>
          <w:rFonts w:hint="eastAsia"/>
          <w:u w:color="FF0000"/>
        </w:rPr>
        <w:t>年</w:t>
      </w:r>
      <w:r w:rsidRPr="00517D96">
        <w:rPr>
          <w:rFonts w:hint="eastAsia"/>
          <w:u w:color="FF0000"/>
        </w:rPr>
        <w:t>12</w:t>
      </w:r>
      <w:r w:rsidRPr="00517D96">
        <w:rPr>
          <w:rFonts w:hint="eastAsia"/>
          <w:u w:color="FF0000"/>
        </w:rPr>
        <w:t>月</w:t>
      </w:r>
      <w:r w:rsidRPr="00517D96">
        <w:rPr>
          <w:rFonts w:hint="eastAsia"/>
          <w:u w:color="FF0000"/>
        </w:rPr>
        <w:t>12</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121</w:t>
      </w:r>
      <w:r w:rsidRPr="00517D96">
        <w:rPr>
          <w:rFonts w:hint="eastAsia"/>
          <w:u w:color="FF0000"/>
        </w:rPr>
        <w:t>号】</w:t>
      </w:r>
      <w:r w:rsidR="00BA0BB9" w:rsidRPr="00517D96">
        <w:rPr>
          <w:u w:color="FF0000"/>
        </w:rPr>
        <w:tab/>
      </w:r>
      <w:r w:rsidR="00BA0BB9"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9</w:t>
      </w:r>
      <w:r w:rsidRPr="00517D96">
        <w:rPr>
          <w:rFonts w:hint="eastAsia"/>
          <w:u w:color="FF0000"/>
        </w:rPr>
        <w:t>年</w:t>
      </w:r>
      <w:r w:rsidRPr="00517D96">
        <w:rPr>
          <w:rFonts w:hint="eastAsia"/>
          <w:u w:color="FF0000"/>
        </w:rPr>
        <w:t>12</w:t>
      </w:r>
      <w:r w:rsidRPr="00517D96">
        <w:rPr>
          <w:rFonts w:hint="eastAsia"/>
          <w:u w:color="FF0000"/>
        </w:rPr>
        <w:t>月</w:t>
      </w:r>
      <w:r w:rsidRPr="00517D96">
        <w:rPr>
          <w:rFonts w:hint="eastAsia"/>
          <w:u w:color="FF0000"/>
        </w:rPr>
        <w:t>12</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120</w:t>
      </w:r>
      <w:r w:rsidRPr="00517D96">
        <w:rPr>
          <w:rFonts w:hint="eastAsia"/>
          <w:u w:color="FF0000"/>
        </w:rPr>
        <w:t>号】</w:t>
      </w:r>
      <w:r w:rsidR="00BA0BB9" w:rsidRPr="00517D96">
        <w:rPr>
          <w:u w:color="FF0000"/>
        </w:rPr>
        <w:tab/>
      </w:r>
      <w:r w:rsidR="00BA0BB9"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9</w:t>
      </w:r>
      <w:r w:rsidRPr="00517D96">
        <w:rPr>
          <w:rFonts w:hint="eastAsia"/>
          <w:u w:color="FF0000"/>
        </w:rPr>
        <w:t>年</w:t>
      </w:r>
      <w:r w:rsidRPr="00517D96">
        <w:rPr>
          <w:rFonts w:hint="eastAsia"/>
          <w:u w:color="FF0000"/>
        </w:rPr>
        <w:t>12</w:t>
      </w:r>
      <w:r w:rsidRPr="00517D96">
        <w:rPr>
          <w:rFonts w:hint="eastAsia"/>
          <w:u w:color="FF0000"/>
        </w:rPr>
        <w:t>月</w:t>
      </w:r>
      <w:r w:rsidRPr="00517D96">
        <w:rPr>
          <w:rFonts w:hint="eastAsia"/>
          <w:u w:color="FF0000"/>
        </w:rPr>
        <w:t>10</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117</w:t>
      </w:r>
      <w:r w:rsidRPr="00517D96">
        <w:rPr>
          <w:rFonts w:hint="eastAsia"/>
          <w:u w:color="FF0000"/>
        </w:rPr>
        <w:t>号】</w:t>
      </w:r>
      <w:r w:rsidR="00BA0BB9" w:rsidRPr="00517D96">
        <w:rPr>
          <w:u w:color="FF0000"/>
        </w:rPr>
        <w:tab/>
      </w:r>
      <w:r w:rsidR="00BA0BB9"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9</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20</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102</w:t>
      </w:r>
      <w:r w:rsidRPr="00517D96">
        <w:rPr>
          <w:rFonts w:hint="eastAsia"/>
          <w:u w:color="FF0000"/>
        </w:rPr>
        <w:t>号】</w:t>
      </w:r>
      <w:r w:rsidR="00BA0BB9" w:rsidRPr="00517D96">
        <w:rPr>
          <w:u w:color="FF0000"/>
        </w:rPr>
        <w:tab/>
      </w:r>
      <w:r w:rsidR="00BA0BB9"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9</w:t>
      </w:r>
      <w:r w:rsidRPr="00517D96">
        <w:rPr>
          <w:rFonts w:hint="eastAsia"/>
          <w:u w:color="FF0000"/>
        </w:rPr>
        <w:t>年</w:t>
      </w:r>
      <w:r w:rsidRPr="00517D96">
        <w:rPr>
          <w:rFonts w:hint="eastAsia"/>
          <w:u w:color="FF0000"/>
        </w:rPr>
        <w:t>5</w:t>
      </w:r>
      <w:r w:rsidRPr="00517D96">
        <w:rPr>
          <w:rFonts w:hint="eastAsia"/>
          <w:u w:color="FF0000"/>
        </w:rPr>
        <w:t>月</w:t>
      </w:r>
      <w:r w:rsidRPr="00517D96">
        <w:rPr>
          <w:rFonts w:hint="eastAsia"/>
          <w:u w:color="FF0000"/>
        </w:rPr>
        <w:t>21</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56</w:t>
      </w:r>
      <w:r w:rsidRPr="00517D96">
        <w:rPr>
          <w:rFonts w:hint="eastAsia"/>
          <w:u w:color="FF0000"/>
        </w:rPr>
        <w:t>号】</w:t>
      </w:r>
      <w:r w:rsidR="00BA0BB9" w:rsidRPr="00517D96">
        <w:rPr>
          <w:u w:color="FF0000"/>
        </w:rPr>
        <w:tab/>
      </w:r>
      <w:r w:rsidR="00BA0BB9"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9</w:t>
      </w:r>
      <w:r w:rsidRPr="00517D96">
        <w:rPr>
          <w:rFonts w:hint="eastAsia"/>
          <w:u w:color="FF0000"/>
        </w:rPr>
        <w:t>年</w:t>
      </w:r>
      <w:r w:rsidRPr="00517D96">
        <w:rPr>
          <w:rFonts w:hint="eastAsia"/>
          <w:u w:color="FF0000"/>
        </w:rPr>
        <w:t>5</w:t>
      </w:r>
      <w:r w:rsidRPr="00517D96">
        <w:rPr>
          <w:rFonts w:hint="eastAsia"/>
          <w:u w:color="FF0000"/>
        </w:rPr>
        <w:t>月</w:t>
      </w:r>
      <w:r w:rsidRPr="00517D96">
        <w:rPr>
          <w:rFonts w:hint="eastAsia"/>
          <w:u w:color="FF0000"/>
        </w:rPr>
        <w:t>21</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55</w:t>
      </w:r>
      <w:r w:rsidRPr="00517D96">
        <w:rPr>
          <w:rFonts w:hint="eastAsia"/>
          <w:u w:color="FF0000"/>
        </w:rPr>
        <w:t>号】</w:t>
      </w:r>
      <w:r w:rsidR="00BA0BB9" w:rsidRPr="00517D96">
        <w:rPr>
          <w:u w:color="FF0000"/>
        </w:rPr>
        <w:tab/>
      </w:r>
      <w:r w:rsidR="00BA0BB9"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8</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21</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94</w:t>
      </w:r>
      <w:r w:rsidRPr="00517D96">
        <w:rPr>
          <w:rFonts w:hint="eastAsia"/>
          <w:u w:color="FF0000"/>
        </w:rPr>
        <w:t>号】</w:t>
      </w:r>
      <w:r w:rsidR="00BA0BB9" w:rsidRPr="00517D96">
        <w:rPr>
          <w:u w:color="FF0000"/>
        </w:rPr>
        <w:tab/>
      </w:r>
      <w:r w:rsidR="00BA0BB9"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7</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7</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106</w:t>
      </w:r>
      <w:r w:rsidRPr="00517D96">
        <w:rPr>
          <w:rFonts w:hint="eastAsia"/>
          <w:u w:color="FF0000"/>
        </w:rPr>
        <w:t>号】</w:t>
      </w:r>
      <w:r w:rsidR="00BA0BB9" w:rsidRPr="00517D96">
        <w:rPr>
          <w:u w:color="FF0000"/>
        </w:rPr>
        <w:tab/>
      </w:r>
      <w:r w:rsidR="00BA0BB9" w:rsidRPr="00517D96">
        <w:rPr>
          <w:rFonts w:hint="eastAsia"/>
          <w:u w:color="FF0000"/>
        </w:rPr>
        <w:t>（改正なし）</w:t>
      </w:r>
    </w:p>
    <w:p w:rsidR="00A0670A" w:rsidRPr="00517D96" w:rsidRDefault="00BB6331" w:rsidP="00A0670A">
      <w:pPr>
        <w:rPr>
          <w:u w:color="FF0000"/>
        </w:rPr>
      </w:pPr>
      <w:r w:rsidRPr="00517D96">
        <w:rPr>
          <w:rFonts w:hint="eastAsia"/>
          <w:u w:color="FF0000"/>
        </w:rPr>
        <w:t>【平成</w:t>
      </w:r>
      <w:r w:rsidRPr="00517D96">
        <w:rPr>
          <w:rFonts w:hint="eastAsia"/>
          <w:u w:color="FF0000"/>
        </w:rPr>
        <w:t>6</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29</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70</w:t>
      </w:r>
      <w:r w:rsidRPr="00517D96">
        <w:rPr>
          <w:rFonts w:hint="eastAsia"/>
          <w:u w:color="FF0000"/>
        </w:rPr>
        <w:t>号】</w:t>
      </w:r>
    </w:p>
    <w:p w:rsidR="00A0670A" w:rsidRPr="00517D96" w:rsidRDefault="00A0670A" w:rsidP="00A0670A">
      <w:pPr>
        <w:rPr>
          <w:u w:color="FF0000"/>
        </w:rPr>
      </w:pPr>
    </w:p>
    <w:p w:rsidR="00A0670A" w:rsidRPr="00517D96" w:rsidRDefault="00A0670A" w:rsidP="00A0670A">
      <w:pPr>
        <w:rPr>
          <w:u w:color="FF0000"/>
        </w:rPr>
      </w:pPr>
      <w:r w:rsidRPr="00517D96">
        <w:rPr>
          <w:rFonts w:hint="eastAsia"/>
          <w:u w:color="FF0000"/>
        </w:rPr>
        <w:t>（改正後）</w:t>
      </w:r>
    </w:p>
    <w:p w:rsidR="00A0670A" w:rsidRPr="00517D96" w:rsidRDefault="00A0670A" w:rsidP="00A0670A">
      <w:pPr>
        <w:ind w:left="178" w:hangingChars="85" w:hanging="178"/>
        <w:rPr>
          <w:rFonts w:hint="eastAsia"/>
          <w:u w:color="FF0000"/>
        </w:rPr>
      </w:pPr>
      <w:r w:rsidRPr="00517D96">
        <w:rPr>
          <w:rFonts w:hint="eastAsia"/>
          <w:u w:color="FF0000"/>
        </w:rPr>
        <w:t>第二十七条の二十二の四　前条第一項又は第二項の規定による公表又は通知（以下この条において「公表等」という。）をしなければならない重要事実についての公表等をせず、又は虚偽の公表等をした会社は、公開買付けに応じて上場等株券の売付けをした者に対し、公表等がされず又は公表等が虚偽であることにより生じた損害を賠償する責めに任ずる。</w:t>
      </w:r>
      <w:r w:rsidRPr="00517D96">
        <w:rPr>
          <w:rFonts w:hint="eastAsia"/>
          <w:u w:color="FF0000"/>
        </w:rPr>
        <w:lastRenderedPageBreak/>
        <w:t>ただし、次に掲げる場合は、この限りでない。</w:t>
      </w:r>
    </w:p>
    <w:p w:rsidR="00A0670A" w:rsidRPr="00517D96" w:rsidRDefault="00A0670A" w:rsidP="00A0670A">
      <w:pPr>
        <w:ind w:leftChars="86" w:left="359" w:hangingChars="85" w:hanging="178"/>
        <w:rPr>
          <w:rFonts w:hint="eastAsia"/>
          <w:u w:color="FF0000"/>
        </w:rPr>
      </w:pPr>
      <w:r w:rsidRPr="00517D96">
        <w:rPr>
          <w:rFonts w:hint="eastAsia"/>
          <w:u w:color="FF0000"/>
        </w:rPr>
        <w:t>一　当該公開買付けに応じて当該上場等株券の売付けをした者が、当該会社に重要事実が生じており又は公表等の内容が虚偽であることを知つていたとき。</w:t>
      </w:r>
    </w:p>
    <w:p w:rsidR="00A0670A" w:rsidRPr="00517D96" w:rsidRDefault="00A0670A" w:rsidP="00A0670A">
      <w:pPr>
        <w:ind w:leftChars="86" w:left="359" w:hangingChars="85" w:hanging="178"/>
        <w:rPr>
          <w:rFonts w:hint="eastAsia"/>
          <w:u w:color="FF0000"/>
        </w:rPr>
      </w:pPr>
      <w:r w:rsidRPr="00517D96">
        <w:rPr>
          <w:rFonts w:hint="eastAsia"/>
          <w:u w:color="FF0000"/>
        </w:rPr>
        <w:t>二　当該会社が、当該会社に重要事実が生じており又は公表等の内容が虚偽であることを知らず、かつ、当該公開買付け当時（前条第一項の規定による公表にあつては当該公開買付届出書の提出の時、同条第二項の規定による公表又は通知にあつては当該公開買付届出書を提出した日以後当該公開買付期間の末日までの間をいう。次項において同じ。）において相当な注意を用いたにもかかわらず知ることができなかつたことを証明したとき。</w:t>
      </w:r>
    </w:p>
    <w:p w:rsidR="00A0670A" w:rsidRPr="00517D96" w:rsidRDefault="00A0670A" w:rsidP="00A0670A">
      <w:pPr>
        <w:ind w:left="178" w:hangingChars="85" w:hanging="178"/>
        <w:rPr>
          <w:rFonts w:hint="eastAsia"/>
          <w:u w:color="FF0000"/>
        </w:rPr>
      </w:pPr>
      <w:r w:rsidRPr="00517D96">
        <w:rPr>
          <w:rFonts w:hint="eastAsia"/>
          <w:u w:color="FF0000"/>
        </w:rPr>
        <w:t>②　前項本文の規定の適用がある場合において、当該公開買付け当時における当該会社の役員は、当該会社と連帯して同項の規定による賠償の責めに任ずる。ただし、当該役員が、当該会社に重要事実が生じており又は公表等の内容が虚偽であることを知らず、かつ、当該公開買付け当時において相当な注意を用いたにもかかわらず知ることができなかつたことを証明したときは、この限りでない。</w:t>
      </w:r>
    </w:p>
    <w:p w:rsidR="00A0670A" w:rsidRPr="00517D96" w:rsidRDefault="00A0670A" w:rsidP="00A0670A">
      <w:pPr>
        <w:ind w:left="178" w:hangingChars="85" w:hanging="178"/>
        <w:rPr>
          <w:u w:color="FF0000"/>
        </w:rPr>
      </w:pPr>
    </w:p>
    <w:p w:rsidR="00A0670A" w:rsidRPr="00517D96" w:rsidRDefault="00A0670A" w:rsidP="00A0670A">
      <w:pPr>
        <w:ind w:left="178" w:hangingChars="85" w:hanging="178"/>
        <w:rPr>
          <w:u w:color="FF0000"/>
        </w:rPr>
      </w:pPr>
      <w:r w:rsidRPr="00517D96">
        <w:rPr>
          <w:rFonts w:hint="eastAsia"/>
          <w:u w:color="FF0000"/>
        </w:rPr>
        <w:t>（改正前）</w:t>
      </w:r>
    </w:p>
    <w:p w:rsidR="00A0670A" w:rsidRPr="00517D96" w:rsidRDefault="00A0670A" w:rsidP="00A0670A">
      <w:pPr>
        <w:rPr>
          <w:u w:val="single" w:color="FF0000"/>
        </w:rPr>
      </w:pPr>
      <w:r w:rsidRPr="00517D96">
        <w:rPr>
          <w:rFonts w:hint="eastAsia"/>
          <w:u w:val="single" w:color="FF0000"/>
        </w:rPr>
        <w:t>（新設）</w:t>
      </w:r>
    </w:p>
    <w:p w:rsidR="00A0670A" w:rsidRDefault="00A0670A" w:rsidP="00A0670A"/>
    <w:sectPr w:rsidR="00A0670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4317" w:rsidRDefault="00E94317">
      <w:r>
        <w:separator/>
      </w:r>
    </w:p>
  </w:endnote>
  <w:endnote w:type="continuationSeparator" w:id="0">
    <w:p w:rsidR="00E94317" w:rsidRDefault="00E94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E4114">
      <w:rPr>
        <w:rStyle w:val="a4"/>
        <w:noProof/>
      </w:rPr>
      <w:t>1</w:t>
    </w:r>
    <w:r>
      <w:rPr>
        <w:rStyle w:val="a4"/>
      </w:rPr>
      <w:fldChar w:fldCharType="end"/>
    </w:r>
  </w:p>
  <w:p w:rsidR="00BB6331" w:rsidRDefault="00AB062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22</w:t>
    </w:r>
    <w:r>
      <w:rPr>
        <w:rFonts w:ascii="Times New Roman" w:hAnsi="Times New Roman" w:hint="eastAsia"/>
        <w:noProof/>
        <w:kern w:val="0"/>
        <w:szCs w:val="21"/>
      </w:rPr>
      <w:t>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4317" w:rsidRDefault="00E94317">
      <w:r>
        <w:separator/>
      </w:r>
    </w:p>
  </w:footnote>
  <w:footnote w:type="continuationSeparator" w:id="0">
    <w:p w:rsidR="00E94317" w:rsidRDefault="00E943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C2E5B"/>
    <w:rsid w:val="002032EF"/>
    <w:rsid w:val="00304A86"/>
    <w:rsid w:val="00463706"/>
    <w:rsid w:val="004E4114"/>
    <w:rsid w:val="00517D96"/>
    <w:rsid w:val="00545F24"/>
    <w:rsid w:val="005B35BE"/>
    <w:rsid w:val="00783C71"/>
    <w:rsid w:val="00807FBE"/>
    <w:rsid w:val="00A0670A"/>
    <w:rsid w:val="00A2656B"/>
    <w:rsid w:val="00AB062D"/>
    <w:rsid w:val="00BA0BB9"/>
    <w:rsid w:val="00BA6E4B"/>
    <w:rsid w:val="00BB6331"/>
    <w:rsid w:val="00E019BE"/>
    <w:rsid w:val="00E943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7D9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B062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670366">
      <w:bodyDiv w:val="1"/>
      <w:marLeft w:val="0"/>
      <w:marRight w:val="0"/>
      <w:marTop w:val="0"/>
      <w:marBottom w:val="0"/>
      <w:divBdr>
        <w:top w:val="none" w:sz="0" w:space="0" w:color="auto"/>
        <w:left w:val="none" w:sz="0" w:space="0" w:color="auto"/>
        <w:bottom w:val="none" w:sz="0" w:space="0" w:color="auto"/>
        <w:right w:val="none" w:sz="0" w:space="0" w:color="auto"/>
      </w:divBdr>
    </w:div>
    <w:div w:id="758333293">
      <w:bodyDiv w:val="1"/>
      <w:marLeft w:val="0"/>
      <w:marRight w:val="0"/>
      <w:marTop w:val="0"/>
      <w:marBottom w:val="0"/>
      <w:divBdr>
        <w:top w:val="none" w:sz="0" w:space="0" w:color="auto"/>
        <w:left w:val="none" w:sz="0" w:space="0" w:color="auto"/>
        <w:bottom w:val="none" w:sz="0" w:space="0" w:color="auto"/>
        <w:right w:val="none" w:sz="0" w:space="0" w:color="auto"/>
      </w:divBdr>
    </w:div>
    <w:div w:id="1573002598">
      <w:bodyDiv w:val="1"/>
      <w:marLeft w:val="0"/>
      <w:marRight w:val="0"/>
      <w:marTop w:val="0"/>
      <w:marBottom w:val="0"/>
      <w:divBdr>
        <w:top w:val="none" w:sz="0" w:space="0" w:color="auto"/>
        <w:left w:val="none" w:sz="0" w:space="0" w:color="auto"/>
        <w:bottom w:val="none" w:sz="0" w:space="0" w:color="auto"/>
        <w:right w:val="none" w:sz="0" w:space="0" w:color="auto"/>
      </w:divBdr>
    </w:div>
    <w:div w:id="1829980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852</Words>
  <Characters>4859</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2024-06-26T08:12:00Z</dcterms:created>
  <dcterms:modified xsi:type="dcterms:W3CDTF">2024-06-26T08:12:00Z</dcterms:modified>
</cp:coreProperties>
</file>