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E72" w:rsidRDefault="00200E72" w:rsidP="00200E7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200E72" w:rsidRPr="00C6746B" w:rsidRDefault="00200E72" w:rsidP="00200E72">
      <w:pPr>
        <w:ind w:leftChars="85" w:left="178"/>
      </w:pPr>
      <w:r w:rsidRPr="00C6746B">
        <w:t>（公開買付けの開示に関する権限の財務局長等への委任）</w:t>
      </w:r>
    </w:p>
    <w:p w:rsidR="00200E72" w:rsidRPr="00C6746B" w:rsidRDefault="00200E72" w:rsidP="00200E72">
      <w:pPr>
        <w:ind w:left="179" w:hangingChars="85" w:hanging="179"/>
      </w:pPr>
      <w:r w:rsidRPr="00C6746B">
        <w:rPr>
          <w:b/>
          <w:bCs/>
        </w:rPr>
        <w:t>第四十条</w:t>
      </w:r>
      <w:r w:rsidRPr="00C6746B">
        <w:t xml:space="preserve">　長官権限のうち次に掲げるものは、関東財務局長に委任する。</w:t>
      </w:r>
    </w:p>
    <w:p w:rsidR="00200E72" w:rsidRPr="00200E72" w:rsidRDefault="00200E72" w:rsidP="00200E72">
      <w:pPr>
        <w:ind w:leftChars="86" w:left="359" w:hangingChars="85" w:hanging="178"/>
      </w:pPr>
      <w:r w:rsidRPr="00C6746B">
        <w:t>一　法第二十七条の三第二項（法第二十七条の二十二の二第二項において準用する場合を含む。）の規定による公開買付届出書、法第二十七条の五第二号の規定による申出、法第二十七条の十第一項の規定による</w:t>
      </w:r>
      <w:r w:rsidRPr="00E14C95">
        <w:t>意見表明報告書、</w:t>
      </w:r>
      <w:r w:rsidRPr="00200E72">
        <w:t>同条第十一項の規定による対質問回答報告書、法第二十七条の十一第三項（法第二十七条の二十二の二第二項において準用する場合を含む。）の規定による公開買付撤回届出書及び法第二十七条の十三第二項（法第二十七条の二十二の二第二項において準用する場合を含む。）の規定による公開買付報告書並びに法第二十七条の八第一項から第四項まで（これらの規定を法第二十七条の十第八項及び第十二項、第二十七条の十三第三項並びに第二十七条の二十二の二第二項及び第七項において準用する場合を含む。）の規定によるこれらの書類の訂正に係る書類の受理</w:t>
      </w:r>
    </w:p>
    <w:p w:rsidR="00200E72" w:rsidRPr="00200E72" w:rsidRDefault="00200E72" w:rsidP="00200E72">
      <w:pPr>
        <w:ind w:leftChars="86" w:left="359" w:hangingChars="85" w:hanging="178"/>
      </w:pPr>
      <w:r w:rsidRPr="00200E72">
        <w:t>二　法第二十七条の七第二項（法第二十七条の八第十二項並びに法第二十七条の二十二の二第二項及び第六項において準用する場合を含む。）の規定による公開買付開始公告及び法第二十七条の十第六項の規定による期間延長請求公告の訂正内容の公告又は公表の命令、法第二十七条の八第三項及び第四項（これらの規定を法第二十七条の十第八項及び第十二項、第二十七条の十三第三項並びに第二十七条の二十二の二第二項及び第七項において準用する場合を含む。以下この号において同じ。）の規定による期限の指定及び訂正届出書の提出の命令並びに法第二十七条の八第四項の規定による処分に係る聴聞</w:t>
      </w:r>
    </w:p>
    <w:p w:rsidR="00200E72" w:rsidRPr="00200E72" w:rsidRDefault="00200E72" w:rsidP="00200E72">
      <w:pPr>
        <w:ind w:leftChars="86" w:left="359" w:hangingChars="85" w:hanging="178"/>
        <w:rPr>
          <w:rFonts w:hint="eastAsia"/>
        </w:rPr>
      </w:pPr>
      <w:r w:rsidRPr="00200E72">
        <w:t>三　法第二十七条の二十二第一項（法第二十七条の二十二の二第二項において準用する場合を含む。）及び第二項の規定による報告及び資料の提出の命令並びに検査（第三十八条の二第一項の規定により委員会に委任されたものを除く。）</w:t>
      </w:r>
    </w:p>
    <w:p w:rsidR="00200E72" w:rsidRPr="00200E72" w:rsidRDefault="00200E72" w:rsidP="00200E72">
      <w:pPr>
        <w:ind w:leftChars="86" w:left="359" w:hangingChars="85" w:hanging="178"/>
        <w:rPr>
          <w:rFonts w:hint="eastAsia"/>
        </w:rPr>
      </w:pPr>
      <w:r w:rsidRPr="00200E72">
        <w:t>四　第九条の三第五項及び第十四条の三の四第五項において準用する第四条の二の四第三項の規定による承認</w:t>
      </w:r>
    </w:p>
    <w:p w:rsidR="00200E72" w:rsidRPr="00200E72" w:rsidRDefault="00200E72" w:rsidP="00200E72">
      <w:pPr>
        <w:rPr>
          <w:rFonts w:hint="eastAsia"/>
        </w:rPr>
      </w:pPr>
    </w:p>
    <w:p w:rsidR="00200E72" w:rsidRDefault="00200E72" w:rsidP="00200E72">
      <w:pPr>
        <w:rPr>
          <w:rFonts w:hint="eastAsia"/>
        </w:rPr>
      </w:pPr>
    </w:p>
    <w:p w:rsidR="00200E72" w:rsidRDefault="00200E72" w:rsidP="00200E7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200E72" w:rsidRDefault="00200E72" w:rsidP="00200E7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200E72" w:rsidRDefault="00200E72" w:rsidP="00200E7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200E72" w:rsidRDefault="00200E72" w:rsidP="00200E7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200E72" w:rsidRDefault="00200E72" w:rsidP="00200E7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200E72" w:rsidRDefault="00200E72" w:rsidP="00200E7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E14C95" w:rsidRDefault="00421A65" w:rsidP="00E14C9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E14C95" w:rsidRDefault="00E14C95" w:rsidP="00E14C95">
      <w:pPr>
        <w:rPr>
          <w:rFonts w:hint="eastAsia"/>
        </w:rPr>
      </w:pPr>
    </w:p>
    <w:p w:rsidR="00E14C95" w:rsidRDefault="00E14C95" w:rsidP="00E14C95">
      <w:pPr>
        <w:rPr>
          <w:rFonts w:hint="eastAsia"/>
        </w:rPr>
      </w:pPr>
      <w:r>
        <w:rPr>
          <w:rFonts w:hint="eastAsia"/>
        </w:rPr>
        <w:lastRenderedPageBreak/>
        <w:t>（改正後）</w:t>
      </w:r>
    </w:p>
    <w:p w:rsidR="00E14C95" w:rsidRPr="00C6746B" w:rsidRDefault="00E14C95" w:rsidP="00E14C95">
      <w:pPr>
        <w:ind w:leftChars="85" w:left="178"/>
      </w:pPr>
      <w:r w:rsidRPr="00C6746B">
        <w:t>（公開買付けの開示に関する権限の財務局長等への委任）</w:t>
      </w:r>
    </w:p>
    <w:p w:rsidR="00E14C95" w:rsidRPr="00C6746B" w:rsidRDefault="00E14C95" w:rsidP="00E14C95">
      <w:pPr>
        <w:ind w:left="179" w:hangingChars="85" w:hanging="179"/>
      </w:pPr>
      <w:r w:rsidRPr="00C6746B">
        <w:rPr>
          <w:b/>
          <w:bCs/>
        </w:rPr>
        <w:t>第四十条</w:t>
      </w:r>
      <w:r w:rsidRPr="00C6746B">
        <w:t xml:space="preserve">　長官権限のうち次に掲げるものは、関東財務局長に委任する。</w:t>
      </w:r>
    </w:p>
    <w:p w:rsidR="00E14C95" w:rsidRPr="00E14C95" w:rsidRDefault="00E14C95" w:rsidP="00E14C95">
      <w:pPr>
        <w:ind w:leftChars="86" w:left="359" w:hangingChars="85" w:hanging="178"/>
      </w:pPr>
      <w:r w:rsidRPr="00C6746B">
        <w:t>一　法第二十七条の三第二項（法第二十七条の二十二の二第二項において準用する場合を含む。）の規定による公開買付届出書、法第二十七条の五第二号の規定による申出、法第二十七条の十第一項の規定による</w:t>
      </w:r>
      <w:r w:rsidRPr="00E14C95">
        <w:t>意見表明報告書、</w:t>
      </w:r>
      <w:r w:rsidRPr="006257FD">
        <w:rPr>
          <w:u w:val="single" w:color="FF0000"/>
        </w:rPr>
        <w:t>同条第十一項</w:t>
      </w:r>
      <w:r w:rsidRPr="00E14C95">
        <w:t>の規定による対質問回答報告書、法第二十七条の十一第三項（法第二十七条の二十二の二第二項において準用する場合を含む。）の規定による公開買付撤回届出書及び法第二十七条の十三第二項（法第二十七条の二十二の二第二項において準用する場合を含む。）の規定による公開買付報告書並びに法第二十七条の八第一項から第四項まで（これらの規定を法第二十七条の十第八項</w:t>
      </w:r>
      <w:r w:rsidRPr="006257FD">
        <w:rPr>
          <w:u w:val="single" w:color="FF0000"/>
        </w:rPr>
        <w:t>及び第十二項</w:t>
      </w:r>
      <w:r w:rsidRPr="00E14C95">
        <w:t>、第二十七条の十三第三項並びに第二十七条の二十二の二第二項及び第七項において準用する場合を含む。）の規定によるこれらの書類の訂正に係る書類の受理</w:t>
      </w:r>
    </w:p>
    <w:p w:rsidR="00E14C95" w:rsidRPr="00E14C95" w:rsidRDefault="00E14C95" w:rsidP="00E14C95">
      <w:pPr>
        <w:ind w:leftChars="86" w:left="359" w:hangingChars="85" w:hanging="178"/>
      </w:pPr>
      <w:r w:rsidRPr="00E14C95">
        <w:t>二　法第二十七条の七第二項（法第二十七条の八第十二項並びに法第二十七条の二十二の二第二項及び第六項において準用する場合を含む。）の規定による公開買付開始公告及び法第二十七条の十第六項の規定による期間延長請求公告の訂正内容の公告又は公表の命令、法第二十七条の八第三項及び第四項（これらの規定を法第二十七条の十第八項</w:t>
      </w:r>
      <w:r w:rsidRPr="006257FD">
        <w:rPr>
          <w:u w:val="single" w:color="FF0000"/>
        </w:rPr>
        <w:t>及び第十二項</w:t>
      </w:r>
      <w:r w:rsidRPr="00E14C95">
        <w:t>、第二十七条の十三第三項並びに第二十七条の二十二の二第二項及び第七項において準用する場合を含む。以下この号において同じ。）の規定による期限の指定及び訂正届出書の提出の命令並びに法第二十七条の八第四項の規定による処分に係る聴聞</w:t>
      </w:r>
    </w:p>
    <w:p w:rsidR="00E14C95" w:rsidRPr="00E14C95" w:rsidRDefault="00E14C95" w:rsidP="00E14C95">
      <w:pPr>
        <w:ind w:leftChars="86" w:left="359" w:hangingChars="85" w:hanging="178"/>
        <w:rPr>
          <w:rFonts w:hint="eastAsia"/>
        </w:rPr>
      </w:pPr>
      <w:r w:rsidRPr="00E14C95">
        <w:t>三　法第二十七条の二十二第一項（法第二十七条の二十二の二第二項において準用する場合を含む。）及び第二項の規定による報告及び資料の提出の命令並びに検査（第三十八条の二第一項の規定により委員会に委任されたものを除く。）</w:t>
      </w:r>
    </w:p>
    <w:p w:rsidR="00E14C95" w:rsidRPr="00E14C95" w:rsidRDefault="00E14C95" w:rsidP="00E14C95">
      <w:pPr>
        <w:ind w:leftChars="86" w:left="359" w:hangingChars="85" w:hanging="178"/>
        <w:rPr>
          <w:rFonts w:hint="eastAsia"/>
        </w:rPr>
      </w:pPr>
      <w:r w:rsidRPr="00E14C95">
        <w:t>四　第九条の三第五項及び第十四条の三の四第五項において準用する</w:t>
      </w:r>
      <w:r w:rsidRPr="006257FD">
        <w:rPr>
          <w:u w:val="single" w:color="FF0000"/>
        </w:rPr>
        <w:t>第四条の二の四第三項</w:t>
      </w:r>
      <w:r w:rsidRPr="00E14C95">
        <w:t>の規定による承認</w:t>
      </w:r>
    </w:p>
    <w:p w:rsidR="00E14C95" w:rsidRPr="00E14C95" w:rsidRDefault="00E14C95" w:rsidP="00E14C95">
      <w:pPr>
        <w:ind w:left="178" w:hangingChars="85" w:hanging="178"/>
        <w:rPr>
          <w:rFonts w:hint="eastAsia"/>
        </w:rPr>
      </w:pPr>
    </w:p>
    <w:p w:rsidR="00E14C95" w:rsidRPr="00E14C95" w:rsidRDefault="00E14C95" w:rsidP="00E14C95">
      <w:pPr>
        <w:ind w:left="178" w:hangingChars="85" w:hanging="178"/>
        <w:rPr>
          <w:rFonts w:hint="eastAsia"/>
        </w:rPr>
      </w:pPr>
      <w:r w:rsidRPr="00E14C95">
        <w:rPr>
          <w:rFonts w:hint="eastAsia"/>
        </w:rPr>
        <w:t>（改正前）</w:t>
      </w:r>
    </w:p>
    <w:p w:rsidR="00E14C95" w:rsidRPr="00E14C95" w:rsidRDefault="00E14C95" w:rsidP="00E14C95">
      <w:pPr>
        <w:ind w:leftChars="85" w:left="178"/>
      </w:pPr>
      <w:r w:rsidRPr="00E14C95">
        <w:t>（公開買付けの開示に関する権限の財務局長等への委任）</w:t>
      </w:r>
    </w:p>
    <w:p w:rsidR="00E14C95" w:rsidRPr="00E14C95" w:rsidRDefault="00E14C95" w:rsidP="00E14C95">
      <w:pPr>
        <w:ind w:left="179" w:hangingChars="85" w:hanging="179"/>
      </w:pPr>
      <w:r w:rsidRPr="00E14C95">
        <w:rPr>
          <w:b/>
          <w:bCs/>
        </w:rPr>
        <w:t>第四十条</w:t>
      </w:r>
      <w:r w:rsidRPr="00E14C95">
        <w:t xml:space="preserve">　長官権限のうち次に掲げるものは、関東財務局長に委任する。</w:t>
      </w:r>
    </w:p>
    <w:p w:rsidR="00E14C95" w:rsidRPr="00E14C95" w:rsidRDefault="00E14C95" w:rsidP="00E14C95">
      <w:pPr>
        <w:ind w:leftChars="86" w:left="359" w:hangingChars="85" w:hanging="178"/>
      </w:pPr>
      <w:r w:rsidRPr="00E14C95">
        <w:t>一　法第二十七条の三第二項（法第二十七条の二十二の二第二項において準用する場合を含む。）の規定による公開買付届出書、法第二十七条の五第二号の規定による申出、法第二十七条の十第一項の規定による意見表明報告書、</w:t>
      </w:r>
      <w:r w:rsidRPr="00E14C95">
        <w:rPr>
          <w:u w:val="single" w:color="FF0000"/>
        </w:rPr>
        <w:t>法第二十七条の十第十一項</w:t>
      </w:r>
      <w:r w:rsidRPr="00E14C95">
        <w:t>の規定による対質問回答報告書、法第二十七条の十一第三項（法第二十七条の二十二の二第二項において準用する場合を含む。）の規定による公開買付撤回届出書及び法第二十七条の十三第二項（法第二十七条の二十二の二第二項において準用する場合を含む。）の規定</w:t>
      </w:r>
      <w:r w:rsidRPr="00E14C95">
        <w:lastRenderedPageBreak/>
        <w:t>による公開買付報告書並びに法第二十七条の八第一項から第四項まで（これらの規定を法第二十七条の十第八項</w:t>
      </w:r>
      <w:r w:rsidRPr="00E14C95">
        <w:rPr>
          <w:u w:val="single" w:color="FF0000"/>
        </w:rPr>
        <w:t>、第二十七条の十第十二項</w:t>
      </w:r>
      <w:r w:rsidRPr="00E14C95">
        <w:t>、第二十七条の十三第三項並びに第二十七条の二十二の二第二項及び第七項において準用する場合を含む。）の規定によるこれらの書類の訂正に係る書類の受理</w:t>
      </w:r>
    </w:p>
    <w:p w:rsidR="00E14C95" w:rsidRPr="00E14C95" w:rsidRDefault="00E14C95" w:rsidP="00E14C95">
      <w:pPr>
        <w:ind w:leftChars="86" w:left="359" w:hangingChars="85" w:hanging="178"/>
      </w:pPr>
      <w:r w:rsidRPr="00E14C95">
        <w:t>二　法第二十七条の七第二項（法第二十七条の八第十二項並びに法第二十七条の二十二の二第二項及び第六項において準用する場合を含む。）の規定による公開買付開始公告及び法第二十七条の十第六項の規定による期間延長請求公告の訂正内容の公告又は公表の命令、法第二十七条の八第三項及び第四項（これらの規定を法第二十七条の十第八項</w:t>
      </w:r>
      <w:r w:rsidRPr="00E14C95">
        <w:rPr>
          <w:u w:val="single" w:color="FF0000"/>
        </w:rPr>
        <w:t>、第二十七条の十第十二項</w:t>
      </w:r>
      <w:r w:rsidRPr="00E14C95">
        <w:t>、第二十七条の十三第三項並びに第二十七条の二十二の二第二項及び第七項において準用する場合を含む。以下この号において同じ。）の規定による期限の指定及び訂正届出書の提出の命令並びに法第二十七条の八第四項の規定による処分に係る聴聞</w:t>
      </w:r>
    </w:p>
    <w:p w:rsidR="00E14C95" w:rsidRPr="00E14C95" w:rsidRDefault="00E14C95" w:rsidP="00E14C95">
      <w:pPr>
        <w:ind w:leftChars="86" w:left="359" w:hangingChars="85" w:hanging="178"/>
        <w:rPr>
          <w:rFonts w:hint="eastAsia"/>
        </w:rPr>
      </w:pPr>
      <w:r w:rsidRPr="00E14C95">
        <w:t>三　法第二十七条の二十二第一項（法第二十七条の二十二の二第二項において準用する場合を含む。）及び第二項の規定による報告及び資料の提出の命令並びに検査（第三十八条の二第一項の規定により委員会に委任されたものを除く。）</w:t>
      </w:r>
    </w:p>
    <w:p w:rsidR="00E14C95" w:rsidRPr="00E14C95" w:rsidRDefault="00E14C95" w:rsidP="00E14C95">
      <w:pPr>
        <w:ind w:leftChars="86" w:left="359" w:hangingChars="85" w:hanging="178"/>
        <w:rPr>
          <w:rFonts w:hint="eastAsia"/>
        </w:rPr>
      </w:pPr>
      <w:r w:rsidRPr="00E14C95">
        <w:t>四　第九条の三第五項及び第十四条の三の四第五項において準用する</w:t>
      </w:r>
      <w:r w:rsidRPr="00E14C95">
        <w:rPr>
          <w:u w:val="single" w:color="FF0000"/>
        </w:rPr>
        <w:t>第四条の二第三項</w:t>
      </w:r>
      <w:r w:rsidRPr="00E14C95">
        <w:t>の規定による承認</w:t>
      </w:r>
    </w:p>
    <w:p w:rsidR="00E14C95" w:rsidRPr="00E14C95" w:rsidRDefault="00E14C95" w:rsidP="00E14C95">
      <w:pPr>
        <w:rPr>
          <w:rFonts w:hint="eastAsia"/>
        </w:rPr>
      </w:pPr>
    </w:p>
    <w:p w:rsidR="00421A65" w:rsidRDefault="00421A65" w:rsidP="00421A65">
      <w:pPr>
        <w:rPr>
          <w:rFonts w:hint="eastAsia"/>
        </w:rPr>
      </w:pPr>
    </w:p>
    <w:p w:rsidR="00421A65" w:rsidRDefault="00421A65" w:rsidP="00421A65">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E14C95">
        <w:rPr>
          <w:rFonts w:hint="eastAsia"/>
        </w:rPr>
        <w:tab/>
      </w:r>
      <w:r w:rsidR="00E14C95">
        <w:rPr>
          <w:rFonts w:hint="eastAsia"/>
        </w:rPr>
        <w:t>（改正なし）</w:t>
      </w:r>
    </w:p>
    <w:p w:rsidR="00421A65" w:rsidRDefault="00421A65" w:rsidP="00421A65">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E14C95">
        <w:rPr>
          <w:rFonts w:hint="eastAsia"/>
        </w:rPr>
        <w:tab/>
      </w:r>
      <w:r w:rsidR="00E14C95">
        <w:rPr>
          <w:rFonts w:hint="eastAsia"/>
        </w:rPr>
        <w:t>（改正なし）</w:t>
      </w:r>
    </w:p>
    <w:p w:rsidR="00EF45C6" w:rsidRDefault="00421A65" w:rsidP="00EF45C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EF45C6" w:rsidRDefault="00EF45C6" w:rsidP="00EF45C6">
      <w:pPr>
        <w:rPr>
          <w:rFonts w:hint="eastAsia"/>
        </w:rPr>
      </w:pPr>
    </w:p>
    <w:p w:rsidR="00EF45C6" w:rsidRDefault="00EF45C6" w:rsidP="00EF45C6">
      <w:pPr>
        <w:rPr>
          <w:rFonts w:hint="eastAsia"/>
        </w:rPr>
      </w:pPr>
      <w:r>
        <w:rPr>
          <w:rFonts w:hint="eastAsia"/>
        </w:rPr>
        <w:t>（改正後）</w:t>
      </w:r>
    </w:p>
    <w:p w:rsidR="00EF45C6" w:rsidRPr="00C6746B" w:rsidRDefault="00EF45C6" w:rsidP="00EF45C6">
      <w:pPr>
        <w:ind w:leftChars="85" w:left="178"/>
      </w:pPr>
      <w:r w:rsidRPr="00C6746B">
        <w:t>（公開買付けの開示に関する権限の財務局長等への委任）</w:t>
      </w:r>
    </w:p>
    <w:p w:rsidR="00EF45C6" w:rsidRPr="00C6746B" w:rsidRDefault="00EF45C6" w:rsidP="00EF45C6">
      <w:pPr>
        <w:ind w:left="179" w:hangingChars="85" w:hanging="179"/>
      </w:pPr>
      <w:r w:rsidRPr="00C6746B">
        <w:rPr>
          <w:b/>
          <w:bCs/>
        </w:rPr>
        <w:t>第四十条</w:t>
      </w:r>
      <w:r w:rsidRPr="00C6746B">
        <w:t xml:space="preserve">　長官権限のうち次に掲げるものは、関東財務局長に委任する。</w:t>
      </w:r>
    </w:p>
    <w:p w:rsidR="00EF45C6" w:rsidRPr="00C6746B" w:rsidRDefault="00EF45C6" w:rsidP="00EF45C6">
      <w:pPr>
        <w:ind w:leftChars="86" w:left="359" w:hangingChars="85" w:hanging="178"/>
      </w:pPr>
      <w:r w:rsidRPr="00C6746B">
        <w:t>一　法第二十七条の三第二項（法第二十七条の二十二の二第二項において準用する場合を含む。）の規定による公開買付届出書、法第二十七条の五第二号の規定による申出、法第二十七条の十第一項の規定による</w:t>
      </w:r>
      <w:r w:rsidRPr="00EF45C6">
        <w:rPr>
          <w:u w:val="single" w:color="FF0000"/>
        </w:rPr>
        <w:t>意見表明報告書</w:t>
      </w:r>
      <w:r w:rsidRPr="000A6229">
        <w:rPr>
          <w:u w:val="single" w:color="FF0000"/>
        </w:rPr>
        <w:t>、法第二十七条の十第十一項の規定による対質問回答報告書</w:t>
      </w:r>
      <w:r w:rsidRPr="00C6746B">
        <w:t>、法第二十七条の十一第三項（法第二十七条の二十二の二第二項において準用する場合を含む。）の規定による公開買付撤回届出書及び法第二十七条の十三第二項（法第二十七条の二十二の二第二項において準用する場合を含む。）の規定による公開買付報告書並びに法第二十七条の八第一項から第四項まで（これらの規定を法</w:t>
      </w:r>
      <w:r w:rsidRPr="000A6229">
        <w:rPr>
          <w:u w:val="single" w:color="FF0000"/>
        </w:rPr>
        <w:t>第二十七条の十第八項、第二十七条の十第十二項</w:t>
      </w:r>
      <w:r w:rsidRPr="00C6746B">
        <w:t>、第二十七条の十三第三項並びに第二十七条の二十二の二第二項及び第七項において準用する場合を含む。）の規定によるこれらの書類の訂正に係る書類の受理</w:t>
      </w:r>
    </w:p>
    <w:p w:rsidR="00EF45C6" w:rsidRPr="00C6746B" w:rsidRDefault="00EF45C6" w:rsidP="00EF45C6">
      <w:pPr>
        <w:ind w:leftChars="86" w:left="359" w:hangingChars="85" w:hanging="178"/>
      </w:pPr>
      <w:r w:rsidRPr="00C6746B">
        <w:lastRenderedPageBreak/>
        <w:t>二　法第二十七条の七第二項（法第二十七条の八第十二項並びに法第二十七条の二十二の二第二項及び第六項において準用する場合を含む。）の規定による</w:t>
      </w:r>
      <w:r w:rsidRPr="00EF45C6">
        <w:rPr>
          <w:u w:val="single" w:color="FF0000"/>
        </w:rPr>
        <w:t>公開買付開始公告</w:t>
      </w:r>
      <w:r w:rsidRPr="000A6229">
        <w:rPr>
          <w:u w:val="single" w:color="FF0000"/>
        </w:rPr>
        <w:t>及び法第二十七条の十第六項の規定による期間延長請求公告</w:t>
      </w:r>
      <w:r w:rsidRPr="00C6746B">
        <w:t>の訂正内容の公告又は公表の命令、法第二十七条の八第三項及び第四項（これらの規定を法</w:t>
      </w:r>
      <w:r w:rsidRPr="000A6229">
        <w:rPr>
          <w:u w:val="single" w:color="FF0000"/>
        </w:rPr>
        <w:t>第二十七条の十第八項、第二十七条の十第十二項</w:t>
      </w:r>
      <w:r w:rsidRPr="00C6746B">
        <w:t>、第二十七条の十三第三項並びに第二十七条の二十二の二第二項及び第七項において準用する場合を含む。以下この号において同じ。）の規定による期限の指定及び訂正届出書の提出の命令並びに法第二十七条の八第四項の規定による処分に係る聴聞</w:t>
      </w:r>
    </w:p>
    <w:p w:rsidR="00EF45C6" w:rsidRPr="00EF45C6" w:rsidRDefault="00EF45C6" w:rsidP="00EF45C6">
      <w:pPr>
        <w:ind w:leftChars="86" w:left="359" w:hangingChars="85" w:hanging="178"/>
        <w:rPr>
          <w:rFonts w:hint="eastAsia"/>
        </w:rPr>
      </w:pPr>
      <w:r w:rsidRPr="00C6746B">
        <w:t>三　法第二十七条の二十二第一項（法第二十七条の二十二の二第二項において準用する場合を含む。）及び第二項の規定による報告及び資料の提出の命令並びに</w:t>
      </w:r>
      <w:r w:rsidRPr="00EF45C6">
        <w:t>検査（第三十八条の二第一項の規定により委員会に委任されたものを除く。）</w:t>
      </w:r>
    </w:p>
    <w:p w:rsidR="00EF45C6" w:rsidRPr="00251630" w:rsidRDefault="00EF45C6" w:rsidP="00EF45C6">
      <w:pPr>
        <w:ind w:leftChars="86" w:left="359" w:hangingChars="85" w:hanging="178"/>
        <w:rPr>
          <w:rFonts w:hint="eastAsia"/>
        </w:rPr>
      </w:pPr>
      <w:r w:rsidRPr="00251630">
        <w:t>四　第九条の三第五項及び第十四条の三の四第五項において準用する第四条の二第三項の規定による承認</w:t>
      </w:r>
    </w:p>
    <w:p w:rsidR="00EF45C6" w:rsidRPr="00EF45C6" w:rsidRDefault="00EF45C6" w:rsidP="00EF45C6">
      <w:pPr>
        <w:ind w:left="178" w:hangingChars="85" w:hanging="178"/>
        <w:rPr>
          <w:rFonts w:hint="eastAsia"/>
        </w:rPr>
      </w:pPr>
    </w:p>
    <w:p w:rsidR="00EF45C6" w:rsidRDefault="00EF45C6" w:rsidP="00EF45C6">
      <w:pPr>
        <w:ind w:left="178" w:hangingChars="85" w:hanging="178"/>
        <w:rPr>
          <w:rFonts w:hint="eastAsia"/>
        </w:rPr>
      </w:pPr>
      <w:r>
        <w:rPr>
          <w:rFonts w:hint="eastAsia"/>
        </w:rPr>
        <w:t>（改正前）</w:t>
      </w:r>
    </w:p>
    <w:p w:rsidR="00EF45C6" w:rsidRPr="00C6746B" w:rsidRDefault="00EF45C6" w:rsidP="00EF45C6">
      <w:pPr>
        <w:ind w:leftChars="85" w:left="178"/>
      </w:pPr>
      <w:r w:rsidRPr="00C6746B">
        <w:t>（公開買付けの開示に関する権限の財務局長等への委任）</w:t>
      </w:r>
    </w:p>
    <w:p w:rsidR="00EF45C6" w:rsidRPr="00C6746B" w:rsidRDefault="00EF45C6" w:rsidP="00EF45C6">
      <w:pPr>
        <w:ind w:left="179" w:hangingChars="85" w:hanging="179"/>
      </w:pPr>
      <w:r w:rsidRPr="00C6746B">
        <w:rPr>
          <w:b/>
          <w:bCs/>
        </w:rPr>
        <w:t>第四十条</w:t>
      </w:r>
      <w:r w:rsidRPr="00C6746B">
        <w:t xml:space="preserve">　長官権限のうち次に掲げるものは、関東財務局長に委任する。</w:t>
      </w:r>
    </w:p>
    <w:p w:rsidR="00EF45C6" w:rsidRPr="00C6746B" w:rsidRDefault="00EF45C6" w:rsidP="00EF45C6">
      <w:pPr>
        <w:ind w:leftChars="86" w:left="359" w:hangingChars="85" w:hanging="178"/>
      </w:pPr>
      <w:r w:rsidRPr="00C6746B">
        <w:t>一　法第二十七条の三第二項（法第二十七条の二十二の二第二項において準用する場合を含む。）の規定による公開買付届出書、法第二十七条の五第二号の規定による申出、法第二十七条の十第一項の規定による</w:t>
      </w:r>
      <w:r w:rsidRPr="00EF45C6">
        <w:rPr>
          <w:u w:val="single" w:color="FF0000"/>
        </w:rPr>
        <w:t>意見表明報告書</w:t>
      </w:r>
      <w:r w:rsidRPr="00C6746B">
        <w:t>、法第二十七条の十一第三項（法第二十七条の二十二の二第二項において準用する場合を含む。）の規定による公開買付撤回届出書及び法第二十七条の十三第二項（法第二十七条の二十二の二第二項において準用する場合を含む。）の規定による公開買付報告書並びに法第二十七条の八第一項から第四項まで（これらの規定を法</w:t>
      </w:r>
      <w:r w:rsidRPr="00EF45C6">
        <w:rPr>
          <w:u w:val="single" w:color="FF0000"/>
        </w:rPr>
        <w:t>第二十七条の十第二項</w:t>
      </w:r>
      <w:r w:rsidRPr="00C6746B">
        <w:t>、第二十七条の十三第三項並びに第二十七条の二十二の二第二項及び第七項において準用する場合を含む。）の規定によるこれらの書類の訂正に係る書類の受理</w:t>
      </w:r>
    </w:p>
    <w:p w:rsidR="00EF45C6" w:rsidRPr="00C6746B" w:rsidRDefault="00EF45C6" w:rsidP="00EF45C6">
      <w:pPr>
        <w:ind w:leftChars="86" w:left="359" w:hangingChars="85" w:hanging="178"/>
      </w:pPr>
      <w:r w:rsidRPr="00C6746B">
        <w:t>二　法第二十七条の七第二項（法第二十七条の八第十二項並びに法第二十七条の二十二の二第二項及び第六項において準用する場合を含む。）の規定による</w:t>
      </w:r>
      <w:r w:rsidRPr="00EF45C6">
        <w:rPr>
          <w:u w:val="single" w:color="FF0000"/>
        </w:rPr>
        <w:t>公開買付開始公告</w:t>
      </w:r>
      <w:r w:rsidRPr="00C6746B">
        <w:t>の訂正内容の公告又は公表の命令、法第二十七条の八第三項及び第四項（これらの規定を法</w:t>
      </w:r>
      <w:r w:rsidRPr="00EF45C6">
        <w:rPr>
          <w:u w:val="single" w:color="FF0000"/>
        </w:rPr>
        <w:t>第二十七条の十第二項</w:t>
      </w:r>
      <w:r w:rsidRPr="00C6746B">
        <w:t>、第二十七条の十三第三項並びに第二十七条の二十二の二第二項及び第七項において準用する場合を含む。以下この号において同じ。）の規定による期限の指定及び訂正届出書の提出の命令並びに法第二十七条の八第四項の規定による処分に係る聴聞</w:t>
      </w:r>
    </w:p>
    <w:p w:rsidR="00EF45C6" w:rsidRPr="00EF45C6" w:rsidRDefault="00EF45C6" w:rsidP="00EF45C6">
      <w:pPr>
        <w:ind w:leftChars="86" w:left="359" w:hangingChars="85" w:hanging="178"/>
        <w:rPr>
          <w:rFonts w:hint="eastAsia"/>
        </w:rPr>
      </w:pPr>
      <w:r w:rsidRPr="00C6746B">
        <w:t>三　法第二十七条の二十二第一項（法第二十七条の二十二の二第二項において準用する場合を含む。）及び第二項の規定による報告及び資料の提出の命令並びに</w:t>
      </w:r>
      <w:r w:rsidRPr="00EF45C6">
        <w:t>検査（第三十八条の二第一項の規定により委員会に委任されたものを除く。）</w:t>
      </w:r>
    </w:p>
    <w:p w:rsidR="00EF45C6" w:rsidRPr="00251630" w:rsidRDefault="00EF45C6" w:rsidP="00EF45C6">
      <w:pPr>
        <w:ind w:leftChars="86" w:left="359" w:hangingChars="85" w:hanging="178"/>
        <w:rPr>
          <w:rFonts w:hint="eastAsia"/>
        </w:rPr>
      </w:pPr>
      <w:r w:rsidRPr="00251630">
        <w:lastRenderedPageBreak/>
        <w:t>四　第九条の三第五項及び第十四条の三の四第五項において準用する第四条の二第三項の規定による承認</w:t>
      </w:r>
    </w:p>
    <w:p w:rsidR="00EF45C6" w:rsidRPr="00EF45C6" w:rsidRDefault="00EF45C6" w:rsidP="00EF45C6">
      <w:pPr>
        <w:rPr>
          <w:rFonts w:hint="eastAsia"/>
        </w:rPr>
      </w:pPr>
    </w:p>
    <w:p w:rsidR="00421A65" w:rsidRDefault="00421A65" w:rsidP="00421A65">
      <w:pPr>
        <w:rPr>
          <w:rFonts w:hint="eastAsia"/>
        </w:rPr>
      </w:pPr>
    </w:p>
    <w:p w:rsidR="00421A65" w:rsidRDefault="00421A65" w:rsidP="00421A65">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EF45C6">
        <w:rPr>
          <w:rFonts w:hint="eastAsia"/>
        </w:rPr>
        <w:tab/>
      </w:r>
      <w:r w:rsidR="00EF45C6">
        <w:rPr>
          <w:rFonts w:hint="eastAsia"/>
        </w:rPr>
        <w:t>（改正なし）</w:t>
      </w:r>
    </w:p>
    <w:p w:rsidR="00421A65" w:rsidRDefault="00421A65" w:rsidP="00421A65">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EF45C6">
        <w:rPr>
          <w:rFonts w:hint="eastAsia"/>
        </w:rPr>
        <w:tab/>
      </w:r>
      <w:r w:rsidR="00EF45C6">
        <w:rPr>
          <w:rFonts w:hint="eastAsia"/>
        </w:rPr>
        <w:t>（改正なし）</w:t>
      </w:r>
    </w:p>
    <w:p w:rsidR="00421A65" w:rsidRDefault="00421A65" w:rsidP="00421A65">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EF45C6">
        <w:rPr>
          <w:rFonts w:hint="eastAsia"/>
        </w:rPr>
        <w:tab/>
      </w:r>
      <w:r w:rsidR="00EF45C6">
        <w:rPr>
          <w:rFonts w:hint="eastAsia"/>
        </w:rPr>
        <w:t>（改正なし）</w:t>
      </w:r>
    </w:p>
    <w:p w:rsidR="00421A65" w:rsidRDefault="00421A65" w:rsidP="00421A65">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EF45C6">
        <w:rPr>
          <w:rFonts w:hint="eastAsia"/>
        </w:rPr>
        <w:tab/>
      </w:r>
      <w:r w:rsidR="00EF45C6">
        <w:rPr>
          <w:rFonts w:hint="eastAsia"/>
        </w:rPr>
        <w:t>（改正なし）</w:t>
      </w:r>
    </w:p>
    <w:p w:rsidR="00421A65" w:rsidRDefault="00421A65" w:rsidP="00421A65">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EF45C6">
        <w:rPr>
          <w:rFonts w:hint="eastAsia"/>
        </w:rPr>
        <w:tab/>
      </w:r>
      <w:r w:rsidR="00EF45C6">
        <w:rPr>
          <w:rFonts w:hint="eastAsia"/>
        </w:rPr>
        <w:t>（改正なし）</w:t>
      </w:r>
    </w:p>
    <w:p w:rsidR="00251630" w:rsidRDefault="00421A65" w:rsidP="00251630">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251630" w:rsidRDefault="00251630" w:rsidP="00251630">
      <w:pPr>
        <w:rPr>
          <w:rFonts w:hint="eastAsia"/>
        </w:rPr>
      </w:pPr>
    </w:p>
    <w:p w:rsidR="00251630" w:rsidRDefault="00251630" w:rsidP="00251630">
      <w:pPr>
        <w:rPr>
          <w:rFonts w:hint="eastAsia"/>
        </w:rPr>
      </w:pPr>
      <w:r>
        <w:rPr>
          <w:rFonts w:hint="eastAsia"/>
        </w:rPr>
        <w:t>（改正後）</w:t>
      </w:r>
    </w:p>
    <w:p w:rsidR="00251630" w:rsidRPr="00C6746B" w:rsidRDefault="00251630" w:rsidP="00251630">
      <w:pPr>
        <w:ind w:leftChars="85" w:left="178"/>
      </w:pPr>
      <w:r w:rsidRPr="00C6746B">
        <w:t>（公開買付けの開示に関する権限の財務局長等への委任）</w:t>
      </w:r>
    </w:p>
    <w:p w:rsidR="00251630" w:rsidRPr="00C6746B" w:rsidRDefault="00251630" w:rsidP="00251630">
      <w:pPr>
        <w:ind w:left="179" w:hangingChars="85" w:hanging="179"/>
      </w:pPr>
      <w:r w:rsidRPr="00C6746B">
        <w:rPr>
          <w:b/>
          <w:bCs/>
        </w:rPr>
        <w:t>第四十条</w:t>
      </w:r>
      <w:r w:rsidRPr="00C6746B">
        <w:t xml:space="preserve">　長官権限のうち次に掲げるものは、関東財務局長に委任する。</w:t>
      </w:r>
    </w:p>
    <w:p w:rsidR="00251630" w:rsidRPr="00C6746B" w:rsidRDefault="00251630" w:rsidP="00251630">
      <w:pPr>
        <w:ind w:leftChars="86" w:left="359" w:hangingChars="85" w:hanging="178"/>
      </w:pPr>
      <w:r w:rsidRPr="00C6746B">
        <w:t>一　法第二十七条の三第二項（法第二十七条の二十二の二第二項において準用する場合を含む。）の規定による公開買付届出書、法第二十七条の五第二号の規定による申出、法第二十七条の十第一項の規定による意見表明報告書、法第二十七条の十一第三項（法第二十七条の二十二の二第二項において準用する場合を含む。）の規定による公開買付撤回届出書及び法第二十七条の十三第二項（法第二十七条の二十二の二第二項において準用する場合を含む。）の規定による公開買付報告書並びに法第二十七条の八第一項から第四項まで（これらの規定を法第二十七条の十第二項、第二十七条の十三第三項並びに第二十七条の二十二の二第二項及び第七項において準用する場合を含む。）の規定によるこれらの書類の訂正に係る書類の受理</w:t>
      </w:r>
    </w:p>
    <w:p w:rsidR="00251630" w:rsidRPr="00C6746B" w:rsidRDefault="00251630" w:rsidP="00251630">
      <w:pPr>
        <w:ind w:leftChars="86" w:left="359" w:hangingChars="85" w:hanging="178"/>
      </w:pPr>
      <w:r w:rsidRPr="00C6746B">
        <w:t>二　法第二十七条の七第二項（法第二十七条の八第十二項並びに法第二十七条の二十二の二第二項及び第六項において準用する場合を含む。）の規定による公開買付開始公告の訂正内容の公告又は公表の命令、法第二十七条の八第三項及び第四項（これらの規定を法第二十七条の十第二項、第二十七条の十三第三項並びに第二十七条の二十二の二第二項及び第七項において準用する場合を含む。以下この号において同じ。）の規定による期限の指定及び訂正届出書の提出の命令並びに法第二十七条の八第四項の規定による処分に係る聴聞</w:t>
      </w:r>
    </w:p>
    <w:p w:rsidR="00251630" w:rsidRDefault="00251630" w:rsidP="00251630">
      <w:pPr>
        <w:ind w:leftChars="86" w:left="359" w:hangingChars="85" w:hanging="178"/>
        <w:rPr>
          <w:rFonts w:hint="eastAsia"/>
        </w:rPr>
      </w:pPr>
      <w:r w:rsidRPr="00C6746B">
        <w:t>三　法第二十七条の二十二第一項（法第二十七条の二十二の二第二項において準用する場合を含む。）及び第二項の規定による報告及び資料の提出の命令並びに</w:t>
      </w:r>
      <w:r w:rsidRPr="00251630">
        <w:rPr>
          <w:u w:val="single" w:color="FF0000"/>
        </w:rPr>
        <w:t>検査</w:t>
      </w:r>
      <w:r w:rsidRPr="00E3056B">
        <w:rPr>
          <w:u w:val="single" w:color="FF0000"/>
        </w:rPr>
        <w:t>（第三十八条の二第一項の規定により委員会に委任されたものを除く。）</w:t>
      </w:r>
    </w:p>
    <w:p w:rsidR="00251630" w:rsidRPr="00251630" w:rsidRDefault="00251630" w:rsidP="00251630">
      <w:pPr>
        <w:ind w:leftChars="86" w:left="359" w:hangingChars="85" w:hanging="178"/>
        <w:rPr>
          <w:rFonts w:hint="eastAsia"/>
        </w:rPr>
      </w:pPr>
      <w:r w:rsidRPr="00251630">
        <w:t>四　第九条の三第五項及び第十四条の三の四第五項において準用する第四条の二第三項の規定による承認</w:t>
      </w:r>
    </w:p>
    <w:p w:rsidR="00251630" w:rsidRPr="00251630" w:rsidRDefault="00251630" w:rsidP="00251630">
      <w:pPr>
        <w:ind w:left="178" w:hangingChars="85" w:hanging="178"/>
        <w:rPr>
          <w:rFonts w:hint="eastAsia"/>
        </w:rPr>
      </w:pPr>
    </w:p>
    <w:p w:rsidR="00251630" w:rsidRDefault="00251630" w:rsidP="00251630">
      <w:pPr>
        <w:ind w:left="178" w:hangingChars="85" w:hanging="178"/>
        <w:rPr>
          <w:rFonts w:hint="eastAsia"/>
        </w:rPr>
      </w:pPr>
      <w:r>
        <w:rPr>
          <w:rFonts w:hint="eastAsia"/>
        </w:rPr>
        <w:lastRenderedPageBreak/>
        <w:t>（改正前）</w:t>
      </w:r>
    </w:p>
    <w:p w:rsidR="00251630" w:rsidRPr="00C6746B" w:rsidRDefault="00251630" w:rsidP="00251630">
      <w:pPr>
        <w:ind w:leftChars="85" w:left="178"/>
      </w:pPr>
      <w:r w:rsidRPr="00C6746B">
        <w:t>（公開買付けの開示に関する権限の財務局長等への委任）</w:t>
      </w:r>
    </w:p>
    <w:p w:rsidR="00251630" w:rsidRPr="00C6746B" w:rsidRDefault="00251630" w:rsidP="00251630">
      <w:pPr>
        <w:ind w:left="179" w:hangingChars="85" w:hanging="179"/>
      </w:pPr>
      <w:r w:rsidRPr="00C6746B">
        <w:rPr>
          <w:b/>
          <w:bCs/>
        </w:rPr>
        <w:t>第四十条</w:t>
      </w:r>
      <w:r w:rsidRPr="00C6746B">
        <w:t xml:space="preserve">　長官権限のうち次に掲げるものは、関東財務局長に委任する。</w:t>
      </w:r>
    </w:p>
    <w:p w:rsidR="00251630" w:rsidRPr="00C6746B" w:rsidRDefault="00251630" w:rsidP="00251630">
      <w:pPr>
        <w:ind w:leftChars="86" w:left="359" w:hangingChars="85" w:hanging="178"/>
      </w:pPr>
      <w:r w:rsidRPr="00C6746B">
        <w:t>一　法第二十七条の三第二項（法第二十七条の二十二の二第二項において準用する場合を含む。）の規定による公開買付届出書、法第二十七条の五第二号の規定による申出、法第二十七条の十第一項の規定による意見表明報告書、法第二十七条の十一第三項（法第二十七条の二十二の二第二項において準用する場合を含む。）の規定による公開買付撤回届出書及び法第二十七条の十三第二項（法第二十七条の二十二の二第二項において準用する場合を含む。）の規定による公開買付報告書並びに法第二十七条の八第一項から第四項まで（これらの規定を法第二十七条の十第二項、第二十七条の十三第三項並びに第二十七条の二十二の二第二項及び第七項において準用する場合を含む。）の規定によるこれらの書類の訂正に係る書類の受理</w:t>
      </w:r>
    </w:p>
    <w:p w:rsidR="00251630" w:rsidRPr="00C6746B" w:rsidRDefault="00251630" w:rsidP="00251630">
      <w:pPr>
        <w:ind w:leftChars="86" w:left="359" w:hangingChars="85" w:hanging="178"/>
      </w:pPr>
      <w:r w:rsidRPr="00C6746B">
        <w:t>二　法第二十七条の七第二項（法第二十七条の八第十二項並びに法第二十七条の二十二の二第二項及び第六項において準用する場合を含む。）の規定による公開買付開始公告の訂正内容の公告又は公表の命令、法第二十七条の八第三項及び第四項（これらの規定を法第二十七条の十第二項、第二十七条の十三第三項並びに第二十七条の二十二の二第二項及び第七項において準用する場合を含む。以下この号において同じ。）の規定による期限の指定及び訂正届出書の提出の命令並びに法第二十七条の八第四項の規定による処分に係る聴聞</w:t>
      </w:r>
    </w:p>
    <w:p w:rsidR="00251630" w:rsidRDefault="00251630" w:rsidP="00251630">
      <w:pPr>
        <w:ind w:leftChars="86" w:left="359" w:hangingChars="85" w:hanging="178"/>
        <w:rPr>
          <w:rFonts w:hint="eastAsia"/>
        </w:rPr>
      </w:pPr>
      <w:r w:rsidRPr="00C6746B">
        <w:t>三　法第二十七条の二十二第一項（法第二十七条の二十二の二第二項において準用する場合を含む。）及び第二項の規定による報告及び資料の提出の命令並びに</w:t>
      </w:r>
      <w:r w:rsidRPr="00251630">
        <w:rPr>
          <w:u w:val="single" w:color="FF0000"/>
        </w:rPr>
        <w:t>検査</w:t>
      </w:r>
    </w:p>
    <w:p w:rsidR="00251630" w:rsidRPr="00251630" w:rsidRDefault="00251630" w:rsidP="00251630">
      <w:pPr>
        <w:ind w:leftChars="86" w:left="359" w:hangingChars="85" w:hanging="178"/>
        <w:rPr>
          <w:rFonts w:hint="eastAsia"/>
        </w:rPr>
      </w:pPr>
      <w:r w:rsidRPr="00251630">
        <w:t>四　第九条の三第五項及び第十四条の三の四第五項において準用する第四条の二第三項の規定による承認</w:t>
      </w:r>
    </w:p>
    <w:p w:rsidR="00251630" w:rsidRPr="00251630" w:rsidRDefault="00251630" w:rsidP="00251630">
      <w:pPr>
        <w:rPr>
          <w:rFonts w:hint="eastAsia"/>
        </w:rPr>
      </w:pPr>
    </w:p>
    <w:p w:rsidR="00421A65" w:rsidRDefault="00421A65" w:rsidP="00421A65">
      <w:pPr>
        <w:rPr>
          <w:rFonts w:hint="eastAsia"/>
        </w:rPr>
      </w:pPr>
    </w:p>
    <w:p w:rsidR="007D191E" w:rsidRDefault="00421A65" w:rsidP="007D191E">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7D191E" w:rsidRDefault="007D191E" w:rsidP="007D191E">
      <w:pPr>
        <w:rPr>
          <w:rFonts w:hint="eastAsia"/>
        </w:rPr>
      </w:pPr>
    </w:p>
    <w:p w:rsidR="007D191E" w:rsidRDefault="007D191E" w:rsidP="007D191E">
      <w:pPr>
        <w:rPr>
          <w:rFonts w:hint="eastAsia"/>
        </w:rPr>
      </w:pPr>
      <w:r>
        <w:rPr>
          <w:rFonts w:hint="eastAsia"/>
        </w:rPr>
        <w:t>（改正後）</w:t>
      </w:r>
    </w:p>
    <w:p w:rsidR="007D191E" w:rsidRPr="00C6746B" w:rsidRDefault="007D191E" w:rsidP="007D191E">
      <w:pPr>
        <w:ind w:leftChars="85" w:left="178"/>
      </w:pPr>
      <w:r w:rsidRPr="00C6746B">
        <w:t>（公開買付けの開示に関する権限の財務局長等への委任）</w:t>
      </w:r>
    </w:p>
    <w:p w:rsidR="007D191E" w:rsidRPr="00C6746B" w:rsidRDefault="007D191E" w:rsidP="007D191E">
      <w:pPr>
        <w:ind w:left="179" w:hangingChars="85" w:hanging="179"/>
      </w:pPr>
      <w:r w:rsidRPr="00C6746B">
        <w:rPr>
          <w:b/>
          <w:bCs/>
        </w:rPr>
        <w:t>第四十条</w:t>
      </w:r>
      <w:r w:rsidRPr="00C6746B">
        <w:t xml:space="preserve">　長官権限のうち次に掲げるものは、関東財務局長に委任する。</w:t>
      </w:r>
    </w:p>
    <w:p w:rsidR="007D191E" w:rsidRPr="00C6746B" w:rsidRDefault="007D191E" w:rsidP="007D191E">
      <w:pPr>
        <w:ind w:leftChars="86" w:left="359" w:hangingChars="85" w:hanging="178"/>
      </w:pPr>
      <w:r w:rsidRPr="00C6746B">
        <w:t>一　法第二十七条の三第二項（法第二十七条の二十二の二第二項において準用する場合を含む。）の規定による公開買付届出書、法第二十七条の五第二号の規定による申出、法第二十七条の十第一項の規定による意見表明報告書、法第二十七条の十一第三項（法第二十七条の二十二の二第二項において準用する場合を含む。）の規定による公開買付撤回届出書及び法第二十七条の十三第二項（法第二十七条の二十二の二第二項において準用する場合を含む。）の規定による公開買付報告書並びに法第二十七条の八第一項から</w:t>
      </w:r>
      <w:r w:rsidRPr="00C6746B">
        <w:lastRenderedPageBreak/>
        <w:t>第四項まで（これらの規定を法第二十七条の十第二項、第二十七条の十三第三項並びに第二十七条の二十二の二第二項及び第七項において準用する場合を含む。）の規定によるこれらの書類の訂正に係る書類の受理</w:t>
      </w:r>
    </w:p>
    <w:p w:rsidR="007D191E" w:rsidRPr="00C6746B" w:rsidRDefault="007D191E" w:rsidP="007D191E">
      <w:pPr>
        <w:ind w:leftChars="86" w:left="359" w:hangingChars="85" w:hanging="178"/>
      </w:pPr>
      <w:r w:rsidRPr="00C6746B">
        <w:t>二　法第二十七条の七第二項（法第二十七条の八第十二項並びに法第二十七条の二十二の二第二項及び第六項において準用する場合を含む。）の規定による公開買付開始公告の訂正内容の公告又は公表の命令、法第二十七条の八第三項及び第四項（これらの規定を法第二十七条の十第二項、第二十七条の十三第三項並びに第二十七条の二十二の二第二項及び第七項において準用する場合を含む。以下この号において同じ。）の規定による期限の指定及び訂正届出書の提出の命令並びに法第二十七条の八第四項の規定による処分に係る聴聞</w:t>
      </w:r>
    </w:p>
    <w:p w:rsidR="007D191E" w:rsidRDefault="007D191E" w:rsidP="007D191E">
      <w:pPr>
        <w:ind w:leftChars="86" w:left="359" w:hangingChars="85" w:hanging="178"/>
        <w:rPr>
          <w:rFonts w:hint="eastAsia"/>
        </w:rPr>
      </w:pPr>
      <w:r w:rsidRPr="00C6746B">
        <w:t>三　法第二十七条の二十二第一項（法第二十七条の二十二の二第二項において準用する場合を含む。）及び第二項の規定による報告及び資料の提出の命令並びに検査</w:t>
      </w:r>
    </w:p>
    <w:p w:rsidR="007D191E" w:rsidRPr="00C6746B" w:rsidRDefault="007D191E" w:rsidP="007D191E">
      <w:pPr>
        <w:ind w:leftChars="86" w:left="359" w:hangingChars="85" w:hanging="178"/>
        <w:rPr>
          <w:rFonts w:hint="eastAsia"/>
        </w:rPr>
      </w:pPr>
      <w:r w:rsidRPr="00096C56">
        <w:rPr>
          <w:u w:val="single" w:color="FF0000"/>
        </w:rPr>
        <w:t>四　第九条の三第五項及び第十四条の三の四第五項において準用する第四条の二第三項の規定による承認</w:t>
      </w:r>
    </w:p>
    <w:p w:rsidR="007D191E" w:rsidRPr="007D191E" w:rsidRDefault="007D191E" w:rsidP="007D191E">
      <w:pPr>
        <w:ind w:left="178" w:hangingChars="85" w:hanging="178"/>
        <w:rPr>
          <w:rFonts w:hint="eastAsia"/>
        </w:rPr>
      </w:pPr>
    </w:p>
    <w:p w:rsidR="007D191E" w:rsidRDefault="007D191E" w:rsidP="007D191E">
      <w:pPr>
        <w:ind w:left="178" w:hangingChars="85" w:hanging="178"/>
        <w:rPr>
          <w:rFonts w:hint="eastAsia"/>
        </w:rPr>
      </w:pPr>
      <w:r>
        <w:rPr>
          <w:rFonts w:hint="eastAsia"/>
        </w:rPr>
        <w:t>（改正前）</w:t>
      </w:r>
    </w:p>
    <w:p w:rsidR="007D191E" w:rsidRPr="00C6746B" w:rsidRDefault="007D191E" w:rsidP="007D191E">
      <w:pPr>
        <w:ind w:leftChars="85" w:left="178"/>
      </w:pPr>
      <w:r w:rsidRPr="00C6746B">
        <w:t>（公開買付けの開示に関する権限の財務局長等への委任）</w:t>
      </w:r>
    </w:p>
    <w:p w:rsidR="007D191E" w:rsidRPr="00C6746B" w:rsidRDefault="007D191E" w:rsidP="007D191E">
      <w:pPr>
        <w:ind w:left="179" w:hangingChars="85" w:hanging="179"/>
      </w:pPr>
      <w:r w:rsidRPr="00C6746B">
        <w:rPr>
          <w:b/>
          <w:bCs/>
        </w:rPr>
        <w:t>第四十条</w:t>
      </w:r>
      <w:r w:rsidRPr="00C6746B">
        <w:t xml:space="preserve">　長官権限のうち次に掲げるものは、関東財務局長に委任する。</w:t>
      </w:r>
    </w:p>
    <w:p w:rsidR="007D191E" w:rsidRPr="00C6746B" w:rsidRDefault="007D191E" w:rsidP="007D191E">
      <w:pPr>
        <w:ind w:leftChars="86" w:left="359" w:hangingChars="85" w:hanging="178"/>
      </w:pPr>
      <w:r w:rsidRPr="00C6746B">
        <w:t>一　法第二十七条の三第二項（法第二十七条の二十二の二第二項において準用する場合を含む。）の規定による公開買付届出書、法第二十七条の五第二号の規定による申出、法第二十七条の十第一項の規定による意見表明報告書、法第二十七条の十一第三項（法第二十七条の二十二の二第二項において準用する場合を含む。）の規定による公開買付撤回届出書及び法第二十七条の十三第二項（法第二十七条の二十二の二第二項において準用する場合を含む。）の規定による公開買付報告書並びに法第二十七条の八第一項から第四項まで（これらの規定を法第二十七条の十第二項、第二十七条の十三第三項並びに第二十七条の二十二の二第二項及び第七項において準用する場合を含む。）の規定によるこれらの書類の訂正に係る書類の受理</w:t>
      </w:r>
    </w:p>
    <w:p w:rsidR="007D191E" w:rsidRPr="00C6746B" w:rsidRDefault="007D191E" w:rsidP="007D191E">
      <w:pPr>
        <w:ind w:leftChars="86" w:left="359" w:hangingChars="85" w:hanging="178"/>
      </w:pPr>
      <w:r w:rsidRPr="00C6746B">
        <w:t>二　法第二十七条の七第二項（法第二十七条の八第十二項並びに法第二十七条の二十二の二第二項及び第六項において準用する場合を含む。）の規定による公開買付開始公告の訂正内容の公告又は公表の命令、法第二十七条の八第三項及び第四項（これらの規定を法第二十七条の十第二項、第二十七条の十三第三項並びに第二十七条の二十二の二第二項及び第七項において準用する場合を含む。以下この号において同じ。）の規定による期限の指定及び訂正届出書の提出の命令並びに法第二十七条の八第四項の規定による処分に係る聴聞</w:t>
      </w:r>
    </w:p>
    <w:p w:rsidR="007D191E" w:rsidRPr="00C6746B" w:rsidRDefault="007D191E" w:rsidP="007D191E">
      <w:pPr>
        <w:ind w:leftChars="86" w:left="359" w:hangingChars="85" w:hanging="178"/>
      </w:pPr>
      <w:r w:rsidRPr="00C6746B">
        <w:t>三　法第二十七条の二十二第一項（法第二十七条の二十二の二第二項において準用する場合を含む。）及び第二項の規定による報告及び資料の提出の命令並びに検査</w:t>
      </w:r>
    </w:p>
    <w:p w:rsidR="007D191E" w:rsidRPr="00205E78" w:rsidRDefault="007D191E" w:rsidP="007D191E">
      <w:pPr>
        <w:ind w:leftChars="85" w:left="178"/>
        <w:rPr>
          <w:rFonts w:hint="eastAsia"/>
          <w:u w:val="single" w:color="FF0000"/>
        </w:rPr>
      </w:pPr>
      <w:r w:rsidRPr="00205E78">
        <w:rPr>
          <w:rFonts w:hint="eastAsia"/>
          <w:u w:val="single" w:color="FF0000"/>
        </w:rPr>
        <w:lastRenderedPageBreak/>
        <w:t>（</w:t>
      </w:r>
      <w:r w:rsidRPr="00096C56">
        <w:rPr>
          <w:u w:val="single" w:color="FF0000"/>
        </w:rPr>
        <w:t>四</w:t>
      </w:r>
      <w:r w:rsidRPr="00205E78">
        <w:rPr>
          <w:rFonts w:hint="eastAsia"/>
          <w:u w:val="single" w:color="FF0000"/>
        </w:rPr>
        <w:t xml:space="preserve">　新設）</w:t>
      </w:r>
    </w:p>
    <w:p w:rsidR="007D191E" w:rsidRDefault="007D191E" w:rsidP="007D191E">
      <w:pPr>
        <w:rPr>
          <w:rFonts w:hint="eastAsia"/>
        </w:rPr>
      </w:pPr>
    </w:p>
    <w:p w:rsidR="00421A65" w:rsidRDefault="00421A65" w:rsidP="00421A65">
      <w:pPr>
        <w:rPr>
          <w:rFonts w:hint="eastAsia"/>
        </w:rPr>
      </w:pPr>
    </w:p>
    <w:p w:rsidR="00421A65" w:rsidRDefault="00421A65" w:rsidP="00421A65">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w:t>
      </w:r>
      <w:r w:rsidR="00120925">
        <w:rPr>
          <w:rFonts w:hint="eastAsia"/>
        </w:rPr>
        <w:t>平成</w:t>
      </w:r>
      <w:r w:rsidR="00120925">
        <w:rPr>
          <w:rFonts w:hint="eastAsia"/>
        </w:rPr>
        <w:t>12</w:t>
      </w:r>
      <w:r w:rsidR="00120925">
        <w:rPr>
          <w:rFonts w:hint="eastAsia"/>
        </w:rPr>
        <w:t>年</w:t>
      </w:r>
      <w:r w:rsidR="00120925">
        <w:rPr>
          <w:rFonts w:hint="eastAsia"/>
        </w:rPr>
        <w:t>11</w:t>
      </w:r>
      <w:r w:rsidR="00120925">
        <w:rPr>
          <w:rFonts w:hint="eastAsia"/>
        </w:rPr>
        <w:t>月</w:t>
      </w:r>
      <w:r w:rsidR="00120925">
        <w:rPr>
          <w:rFonts w:hint="eastAsia"/>
        </w:rPr>
        <w:t>17</w:t>
      </w:r>
      <w:r w:rsidR="00120925">
        <w:rPr>
          <w:rFonts w:hint="eastAsia"/>
        </w:rPr>
        <w:t>日</w:t>
      </w:r>
      <w:r w:rsidR="00120925">
        <w:rPr>
          <w:rFonts w:hint="eastAsia"/>
        </w:rPr>
        <w:tab/>
      </w:r>
      <w:r w:rsidR="00120925">
        <w:rPr>
          <w:rFonts w:hint="eastAsia"/>
        </w:rPr>
        <w:t>政令第</w:t>
      </w:r>
      <w:r w:rsidR="00120925">
        <w:rPr>
          <w:rFonts w:hint="eastAsia"/>
        </w:rPr>
        <w:t>483</w:t>
      </w:r>
      <w:r w:rsidR="00120925">
        <w:rPr>
          <w:rFonts w:hint="eastAsia"/>
        </w:rPr>
        <w:t>号</w:t>
      </w:r>
      <w:r>
        <w:rPr>
          <w:rFonts w:hint="eastAsia"/>
        </w:rPr>
        <w:t>】</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7D191E">
        <w:rPr>
          <w:rFonts w:hint="eastAsia"/>
        </w:rPr>
        <w:tab/>
      </w:r>
      <w:r w:rsidR="007D191E">
        <w:rPr>
          <w:rFonts w:hint="eastAsia"/>
        </w:rPr>
        <w:t>（改正なし）</w:t>
      </w:r>
    </w:p>
    <w:p w:rsidR="00421A65" w:rsidRDefault="00421A65" w:rsidP="00421A65">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7D191E">
        <w:rPr>
          <w:rFonts w:hint="eastAsia"/>
        </w:rPr>
        <w:tab/>
      </w:r>
      <w:r w:rsidR="007D191E">
        <w:rPr>
          <w:rFonts w:hint="eastAsia"/>
        </w:rPr>
        <w:t>（改正なし）</w:t>
      </w:r>
    </w:p>
    <w:p w:rsidR="00C662F8" w:rsidRDefault="00C662F8" w:rsidP="00C662F8">
      <w:pPr>
        <w:rPr>
          <w:rFonts w:hint="eastAsia"/>
        </w:rPr>
      </w:pPr>
      <w:r>
        <w:rPr>
          <w:rFonts w:hint="eastAsia"/>
        </w:rPr>
        <w:lastRenderedPageBreak/>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A4143D" w:rsidRDefault="00A4143D" w:rsidP="00A4143D">
      <w:pPr>
        <w:rPr>
          <w:rFonts w:hint="eastAsia"/>
        </w:rPr>
      </w:pPr>
    </w:p>
    <w:p w:rsidR="00A4143D" w:rsidRDefault="00A4143D" w:rsidP="00A4143D">
      <w:pPr>
        <w:rPr>
          <w:rFonts w:hint="eastAsia"/>
        </w:rPr>
      </w:pPr>
      <w:r>
        <w:rPr>
          <w:rFonts w:hint="eastAsia"/>
        </w:rPr>
        <w:t>（改正後）</w:t>
      </w:r>
    </w:p>
    <w:p w:rsidR="00421A65" w:rsidRPr="00C6746B" w:rsidRDefault="00421A65" w:rsidP="00421A65">
      <w:pPr>
        <w:ind w:leftChars="85" w:left="178"/>
      </w:pPr>
      <w:r w:rsidRPr="00C6746B">
        <w:t>（公開買付けの開示に関する権限の財務局長等への委任）</w:t>
      </w:r>
    </w:p>
    <w:p w:rsidR="00421A65" w:rsidRPr="00C6746B" w:rsidRDefault="00421A65" w:rsidP="00421A65">
      <w:pPr>
        <w:ind w:left="179" w:hangingChars="85" w:hanging="179"/>
      </w:pPr>
      <w:r w:rsidRPr="00C6746B">
        <w:rPr>
          <w:b/>
          <w:bCs/>
        </w:rPr>
        <w:t>第四十条</w:t>
      </w:r>
      <w:r w:rsidRPr="00C6746B">
        <w:t xml:space="preserve">　長官権限のうち次に掲げるものは、関東財務局長に委任する。</w:t>
      </w:r>
    </w:p>
    <w:p w:rsidR="00421A65" w:rsidRPr="00C6746B" w:rsidRDefault="00421A65" w:rsidP="00421A65">
      <w:pPr>
        <w:ind w:leftChars="86" w:left="359" w:hangingChars="85" w:hanging="178"/>
      </w:pPr>
      <w:r w:rsidRPr="00C6746B">
        <w:t>一　法第二十七条の三第二項（法第二十七条の二十二の二第二項において準用する場合を含む。）の規定による公開買付届出書、法第二十七条の五第二号の規定による申出、法第二十七条の十第一項の規定による意見表明報告書、法第二十七条の十一第三項（法第二十七条の二十二の二第二項において準用する場合を含む。）の規定による公開買付撤回届出書及び法第二十七条の十三第二項（法第二十七条の二十二の二第二項において準用する場合を含む。）の規定による公開買付報告書並びに法第二十七条の八第一項から第四項まで（これらの規定を法第二十七条の十第二項、第二十七条の十三第三項並びに第二十七条の二十二の二第二項及び第七項において準用する場合を含む。）の規定によるこれらの書類の訂正に係る書類の受理</w:t>
      </w:r>
    </w:p>
    <w:p w:rsidR="00421A65" w:rsidRPr="00C6746B" w:rsidRDefault="00421A65" w:rsidP="00421A65">
      <w:pPr>
        <w:ind w:leftChars="86" w:left="359" w:hangingChars="85" w:hanging="178"/>
      </w:pPr>
      <w:r w:rsidRPr="00C6746B">
        <w:t>二　法第二十七条の七第二項（法第二十七条の八第十二項並びに法第二十七条の二十二の二第二項及び第六項において準用する場合を含む。）の規定による公開買付開始公告の訂正内容の公告又は公表の命令、法第二十七条の八第三項及び第四項（これらの規定を法第二十七条の十第二項、第二十七条の十三第三項並びに第二十七条の二十二の二第二項及び第七項において準用する場合を含む。以下この号において同じ。）の規定による期限の指定及び訂正届出書の提出の命令並びに法第二十七条の八第四項の規定による処分に係る聴聞</w:t>
      </w:r>
    </w:p>
    <w:p w:rsidR="00421A65" w:rsidRPr="00C6746B" w:rsidRDefault="00421A65" w:rsidP="00421A65">
      <w:pPr>
        <w:ind w:leftChars="86" w:left="359" w:hangingChars="85" w:hanging="178"/>
      </w:pPr>
      <w:r w:rsidRPr="00C6746B">
        <w:t>三　法第二十七条の二十二第一項（法第二十七条の二十二の二第二項において準用する場合を含む。）及び第二項の規定による報告及び資料の提出の命令並びに検査</w:t>
      </w:r>
    </w:p>
    <w:p w:rsidR="00A4143D" w:rsidRPr="00421A65" w:rsidRDefault="00A4143D" w:rsidP="00A4143D">
      <w:pPr>
        <w:ind w:left="178" w:hangingChars="85" w:hanging="178"/>
        <w:rPr>
          <w:rFonts w:hint="eastAsia"/>
        </w:rPr>
      </w:pPr>
    </w:p>
    <w:p w:rsidR="00A4143D" w:rsidRDefault="00A4143D" w:rsidP="00A4143D">
      <w:pPr>
        <w:ind w:left="178" w:hangingChars="85" w:hanging="178"/>
        <w:rPr>
          <w:rFonts w:hint="eastAsia"/>
        </w:rPr>
      </w:pPr>
      <w:r>
        <w:rPr>
          <w:rFonts w:hint="eastAsia"/>
        </w:rPr>
        <w:t>（改正前）</w:t>
      </w:r>
    </w:p>
    <w:p w:rsidR="00A4143D" w:rsidRPr="00205E78" w:rsidRDefault="00A4143D" w:rsidP="00A4143D">
      <w:pPr>
        <w:rPr>
          <w:rFonts w:hint="eastAsia"/>
          <w:u w:val="single" w:color="FF0000"/>
        </w:rPr>
      </w:pPr>
      <w:r w:rsidRPr="00205E78">
        <w:rPr>
          <w:rFonts w:hint="eastAsia"/>
          <w:u w:val="single" w:color="FF0000"/>
        </w:rPr>
        <w:t>（新設）</w:t>
      </w:r>
    </w:p>
    <w:p w:rsidR="00C662F8" w:rsidRDefault="00C662F8" w:rsidP="00C662F8">
      <w:pPr>
        <w:rPr>
          <w:rFonts w:hint="eastAsia"/>
        </w:rPr>
      </w:pPr>
    </w:p>
    <w:sectPr w:rsidR="00C662F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989" w:rsidRDefault="00D73989">
      <w:r>
        <w:separator/>
      </w:r>
    </w:p>
  </w:endnote>
  <w:endnote w:type="continuationSeparator" w:id="0">
    <w:p w:rsidR="00D73989" w:rsidRDefault="00D7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3A5" w:rsidRDefault="00D013A5" w:rsidP="00C662F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013A5" w:rsidRDefault="00D013A5" w:rsidP="00C662F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3A5" w:rsidRDefault="00D013A5" w:rsidP="00C662F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52170">
      <w:rPr>
        <w:rStyle w:val="a4"/>
        <w:noProof/>
      </w:rPr>
      <w:t>1</w:t>
    </w:r>
    <w:r>
      <w:rPr>
        <w:rStyle w:val="a4"/>
      </w:rPr>
      <w:fldChar w:fldCharType="end"/>
    </w:r>
  </w:p>
  <w:p w:rsidR="00D013A5" w:rsidRPr="00D013A5" w:rsidRDefault="007D191E" w:rsidP="007D191E">
    <w:pPr>
      <w:pStyle w:val="a3"/>
      <w:ind w:right="360"/>
    </w:pPr>
    <w:r>
      <w:rPr>
        <w:rFonts w:ascii="Times New Roman" w:hAnsi="Times New Roman" w:hint="eastAsia"/>
        <w:kern w:val="0"/>
        <w:szCs w:val="21"/>
      </w:rPr>
      <w:t xml:space="preserve">金融商品取引法施行令　</w:t>
    </w:r>
    <w:r w:rsidRPr="007D191E">
      <w:rPr>
        <w:rFonts w:ascii="Times New Roman" w:hAnsi="Times New Roman"/>
        <w:kern w:val="0"/>
        <w:szCs w:val="21"/>
      </w:rPr>
      <w:fldChar w:fldCharType="begin"/>
    </w:r>
    <w:r w:rsidRPr="007D191E">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40</w:t>
    </w:r>
    <w:r>
      <w:rPr>
        <w:rFonts w:ascii="Times New Roman" w:hAnsi="Times New Roman" w:hint="eastAsia"/>
        <w:noProof/>
        <w:kern w:val="0"/>
        <w:szCs w:val="21"/>
      </w:rPr>
      <w:t>条</w:t>
    </w:r>
    <w:r>
      <w:rPr>
        <w:rFonts w:ascii="Times New Roman" w:hAnsi="Times New Roman" w:hint="eastAsia"/>
        <w:noProof/>
        <w:kern w:val="0"/>
        <w:szCs w:val="21"/>
      </w:rPr>
      <w:t>.doc</w:t>
    </w:r>
    <w:r w:rsidRPr="007D191E">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989" w:rsidRDefault="00D73989">
      <w:r>
        <w:separator/>
      </w:r>
    </w:p>
  </w:footnote>
  <w:footnote w:type="continuationSeparator" w:id="0">
    <w:p w:rsidR="00D73989" w:rsidRDefault="00D739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2F8"/>
    <w:rsid w:val="000304DD"/>
    <w:rsid w:val="00097232"/>
    <w:rsid w:val="000F152C"/>
    <w:rsid w:val="00120925"/>
    <w:rsid w:val="00200E72"/>
    <w:rsid w:val="00251630"/>
    <w:rsid w:val="002C730F"/>
    <w:rsid w:val="00305742"/>
    <w:rsid w:val="00385E97"/>
    <w:rsid w:val="00396774"/>
    <w:rsid w:val="00421A65"/>
    <w:rsid w:val="00435F9E"/>
    <w:rsid w:val="00437F86"/>
    <w:rsid w:val="005B0D4D"/>
    <w:rsid w:val="006737D8"/>
    <w:rsid w:val="006F7A7D"/>
    <w:rsid w:val="007D191E"/>
    <w:rsid w:val="00A4143D"/>
    <w:rsid w:val="00B52170"/>
    <w:rsid w:val="00BB6033"/>
    <w:rsid w:val="00C662F8"/>
    <w:rsid w:val="00C800A8"/>
    <w:rsid w:val="00D013A5"/>
    <w:rsid w:val="00D31B8E"/>
    <w:rsid w:val="00D73989"/>
    <w:rsid w:val="00D840DC"/>
    <w:rsid w:val="00DF1939"/>
    <w:rsid w:val="00E14C95"/>
    <w:rsid w:val="00EF45C6"/>
    <w:rsid w:val="00F57010"/>
    <w:rsid w:val="00FA50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62F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662F8"/>
    <w:pPr>
      <w:tabs>
        <w:tab w:val="center" w:pos="4252"/>
        <w:tab w:val="right" w:pos="8504"/>
      </w:tabs>
      <w:snapToGrid w:val="0"/>
    </w:pPr>
  </w:style>
  <w:style w:type="character" w:styleId="a4">
    <w:name w:val="page number"/>
    <w:basedOn w:val="a0"/>
    <w:rsid w:val="00C662F8"/>
  </w:style>
  <w:style w:type="paragraph" w:styleId="a5">
    <w:name w:val="header"/>
    <w:basedOn w:val="a"/>
    <w:rsid w:val="00D013A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1411</Words>
  <Characters>8048</Characters>
  <Application>Microsoft Office Word</Application>
  <DocSecurity>0</DocSecurity>
  <Lines>67</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2024-08-21T02:15:00Z</dcterms:created>
  <dcterms:modified xsi:type="dcterms:W3CDTF">2024-08-21T02:15:00Z</dcterms:modified>
</cp:coreProperties>
</file>